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52" w:rsidRDefault="00C11752" w:rsidP="00C117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1752" w:rsidRDefault="00C11752" w:rsidP="00C11752">
      <w:pPr>
        <w:pStyle w:val="ConsPlusTitle"/>
        <w:jc w:val="center"/>
      </w:pPr>
    </w:p>
    <w:p w:rsidR="00C11752" w:rsidRDefault="00C11752" w:rsidP="00C11752">
      <w:pPr>
        <w:pStyle w:val="ConsPlusTitle"/>
        <w:jc w:val="center"/>
      </w:pPr>
      <w:r>
        <w:t>ПИСЬМО</w:t>
      </w:r>
    </w:p>
    <w:p w:rsidR="00C11752" w:rsidRDefault="00C11752" w:rsidP="00C11752">
      <w:pPr>
        <w:pStyle w:val="ConsPlusTitle"/>
        <w:jc w:val="center"/>
      </w:pPr>
      <w:r>
        <w:t>от 9 сентября 2015 г. N ВК-2227/08</w:t>
      </w:r>
    </w:p>
    <w:p w:rsidR="00C11752" w:rsidRDefault="00C11752" w:rsidP="00C11752">
      <w:pPr>
        <w:pStyle w:val="ConsPlusTitle"/>
        <w:jc w:val="center"/>
      </w:pPr>
    </w:p>
    <w:p w:rsidR="00C11752" w:rsidRDefault="00C11752" w:rsidP="00C11752">
      <w:pPr>
        <w:pStyle w:val="ConsPlusTitle"/>
        <w:jc w:val="center"/>
      </w:pPr>
      <w:r>
        <w:t>О НЕДОПУЩЕНИИ НЕЗАКОННЫХ СБОРОВ ДЕНЕЖНЫХ СРЕДСТВ</w:t>
      </w:r>
    </w:p>
    <w:p w:rsidR="00C11752" w:rsidRDefault="00C11752" w:rsidP="00C11752">
      <w:pPr>
        <w:pStyle w:val="ConsPlusNormal"/>
        <w:jc w:val="both"/>
      </w:pP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B70B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0B6B">
        <w:rPr>
          <w:rFonts w:ascii="Times New Roman" w:hAnsi="Times New Roman" w:cs="Times New Roman"/>
          <w:sz w:val="28"/>
          <w:szCs w:val="28"/>
        </w:rPr>
        <w:t xml:space="preserve"> России в органы исполнительной власти субъектов Российской Федерации было направлено </w:t>
      </w:r>
      <w:hyperlink r:id="rId5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письмо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 xml:space="preserve">Вместе с тем, в адрес </w:t>
      </w:r>
      <w:proofErr w:type="spellStart"/>
      <w:r w:rsidRPr="00B70B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0B6B">
        <w:rPr>
          <w:rFonts w:ascii="Times New Roman" w:hAnsi="Times New Roman" w:cs="Times New Roman"/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B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0B6B">
        <w:rPr>
          <w:rFonts w:ascii="Times New Roman" w:hAnsi="Times New Roman" w:cs="Times New Roman"/>
          <w:sz w:val="28"/>
          <w:szCs w:val="28"/>
        </w:rPr>
        <w:t xml:space="preserve"> России еще раз обращает внимание на то, что </w:t>
      </w:r>
      <w:proofErr w:type="gramStart"/>
      <w:r w:rsidRPr="00B70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B6B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5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пункту 3 части 1 статьи 8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lastRenderedPageBreak/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11752" w:rsidRPr="00704353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70435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</w:t>
        </w:r>
      </w:hyperlink>
      <w:r w:rsidRPr="00704353"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 w:rsidRPr="0070435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(законные представители)</w:t>
        </w:r>
      </w:hyperlink>
      <w:r w:rsidRPr="00704353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353">
        <w:rPr>
          <w:rFonts w:ascii="Times New Roman" w:hAnsi="Times New Roman" w:cs="Times New Roman"/>
          <w:sz w:val="28"/>
          <w:szCs w:val="28"/>
        </w:rPr>
        <w:t xml:space="preserve">Также обращаем внимание на то, что в соответствии со </w:t>
      </w:r>
      <w:hyperlink r:id="rId10" w:history="1">
        <w:r w:rsidRPr="0070435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7</w:t>
        </w:r>
      </w:hyperlink>
      <w:r w:rsidRPr="007043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0435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93</w:t>
        </w:r>
      </w:hyperlink>
      <w:r w:rsidRPr="00704353">
        <w:rPr>
          <w:rFonts w:ascii="Times New Roman" w:hAnsi="Times New Roman" w:cs="Times New Roman"/>
          <w:sz w:val="28"/>
          <w:szCs w:val="28"/>
        </w:rP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</w:t>
      </w:r>
      <w:r w:rsidRPr="00B70B6B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spellStart"/>
      <w:r w:rsidRPr="00B70B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0B6B">
        <w:rPr>
          <w:rFonts w:ascii="Times New Roman" w:hAnsi="Times New Roman" w:cs="Times New Roman"/>
          <w:sz w:val="28"/>
          <w:szCs w:val="2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B70B6B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В.Ш.КАГАНОВ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704353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1752"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 43</w:t>
        </w:r>
      </w:hyperlink>
      <w:r w:rsidR="00C11752" w:rsidRPr="00B70B6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бы то ни было давления </w:t>
      </w:r>
      <w:r w:rsidRPr="00B70B6B">
        <w:rPr>
          <w:rFonts w:ascii="Times New Roman" w:hAnsi="Times New Roman" w:cs="Times New Roman"/>
          <w:sz w:val="28"/>
          <w:szCs w:val="28"/>
        </w:rPr>
        <w:lastRenderedPageBreak/>
        <w:t>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7043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 xml:space="preserve">Согласно Гражданскому </w:t>
      </w:r>
      <w:hyperlink r:id="rId14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кодексу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lastRenderedPageBreak/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B70B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11752" w:rsidRPr="00B70B6B" w:rsidRDefault="00C11752" w:rsidP="00C11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ЗАКОН И ГОСУДАРСТВО НА ВАШЕЙ СТОРОНЕ.</w:t>
      </w:r>
    </w:p>
    <w:p w:rsidR="005E782F" w:rsidRDefault="00C11752" w:rsidP="00704353">
      <w:pPr>
        <w:pStyle w:val="ConsPlusNormal"/>
        <w:jc w:val="center"/>
      </w:pPr>
      <w:r w:rsidRPr="00B70B6B">
        <w:rPr>
          <w:rFonts w:ascii="Times New Roman" w:hAnsi="Times New Roman" w:cs="Times New Roman"/>
          <w:sz w:val="28"/>
          <w:szCs w:val="28"/>
        </w:rPr>
        <w:t>НЕТ ПОБОРАМ!</w:t>
      </w:r>
      <w:bookmarkStart w:id="0" w:name="_GoBack"/>
      <w:bookmarkEnd w:id="0"/>
    </w:p>
    <w:sectPr w:rsidR="005E782F" w:rsidSect="005E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52"/>
    <w:rsid w:val="00242382"/>
    <w:rsid w:val="003D3E24"/>
    <w:rsid w:val="00473BDA"/>
    <w:rsid w:val="005E782F"/>
    <w:rsid w:val="00704353"/>
    <w:rsid w:val="00716706"/>
    <w:rsid w:val="00B70B6B"/>
    <w:rsid w:val="00C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1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EF0A0DAB3258FB7ABB7D4D3417F266FE33BB264471E57DBC0B3E3D74070BB2B88B480B10F00B0OBZ2E" TargetMode="External"/><Relationship Id="rId13" Type="http://schemas.openxmlformats.org/officeDocument/2006/relationships/hyperlink" Target="consultantplus://offline/ref=549EF0A0DAB3258FB7ABB7D4D3417F266FE33BB264471E57DBC0B3E3D7O4Z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EF0A0DAB3258FB7ABB7D4D3417F266FED3BBD614C1E57DBC0B3E3D74070BB2B88B480B10F01B6OBZ2E" TargetMode="External"/><Relationship Id="rId12" Type="http://schemas.openxmlformats.org/officeDocument/2006/relationships/hyperlink" Target="consultantplus://offline/ref=549EF0A0DAB3258FB7ABB7D4D3417F266CED3EB16E1949558A95BDE6DF1038AB65CDB981B009O0Z5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B7D4D3417F266FED3BBD614C1E57DBC0B3E3D74070BB2B88B480B10F00BAOBZ9E" TargetMode="External"/><Relationship Id="rId11" Type="http://schemas.openxmlformats.org/officeDocument/2006/relationships/hyperlink" Target="consultantplus://offline/ref=549EF0A0DAB3258FB7ABB7D4D3417F266FED3BBD614C1E57DBC0B3E3D74070BB2B88B480B10E02BAOBZ8E" TargetMode="External"/><Relationship Id="rId5" Type="http://schemas.openxmlformats.org/officeDocument/2006/relationships/hyperlink" Target="consultantplus://offline/ref=549EF0A0DAB3258FB7ABBECDD4417F2668E439B165491E57DBC0B3E3D7O4Z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9EF0A0DAB3258FB7ABB7D4D3417F266FED3BBD614C1E57DBC0B3E3D74070BB2B88B480B10F01B3OB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EF0A0DAB3258FB7ABB7D4D3417F2667EC3FB26444435DD399BFE1D04F2FAC2CC1B881B10F00OBZ6E" TargetMode="External"/><Relationship Id="rId14" Type="http://schemas.openxmlformats.org/officeDocument/2006/relationships/hyperlink" Target="consultantplus://offline/ref=549EF0A0DAB3258FB7ABB7D4D3417F266FE23AB063481E57DBC0B3E3D7O4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Мария</cp:lastModifiedBy>
  <cp:revision>5</cp:revision>
  <cp:lastPrinted>2016-02-05T04:35:00Z</cp:lastPrinted>
  <dcterms:created xsi:type="dcterms:W3CDTF">2015-12-14T08:14:00Z</dcterms:created>
  <dcterms:modified xsi:type="dcterms:W3CDTF">2017-03-31T10:44:00Z</dcterms:modified>
</cp:coreProperties>
</file>