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CD" w:rsidRDefault="004A18CD" w:rsidP="004A1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4A18CD" w:rsidRDefault="004A18CD" w:rsidP="004A1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«Центр развития ребенка - детский сад № 47» г. Перми</w:t>
      </w:r>
    </w:p>
    <w:p w:rsidR="004A18CD" w:rsidRDefault="004A18CD" w:rsidP="004A18CD">
      <w:pPr>
        <w:jc w:val="center"/>
        <w:rPr>
          <w:sz w:val="28"/>
          <w:szCs w:val="28"/>
        </w:rPr>
      </w:pPr>
    </w:p>
    <w:p w:rsidR="004A18CD" w:rsidRDefault="004A18CD" w:rsidP="004A18CD">
      <w:pPr>
        <w:jc w:val="center"/>
        <w:rPr>
          <w:sz w:val="28"/>
          <w:szCs w:val="28"/>
        </w:rPr>
      </w:pPr>
    </w:p>
    <w:p w:rsidR="004A18CD" w:rsidRDefault="004A18CD" w:rsidP="004A1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A18CD" w:rsidRPr="004A18CD" w:rsidRDefault="00802AEC" w:rsidP="004325D3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900D7">
        <w:rPr>
          <w:sz w:val="28"/>
          <w:szCs w:val="28"/>
        </w:rPr>
        <w:t>1</w:t>
      </w:r>
      <w:r>
        <w:rPr>
          <w:sz w:val="28"/>
          <w:szCs w:val="28"/>
        </w:rPr>
        <w:t>.08</w:t>
      </w:r>
      <w:r w:rsidR="004A18CD">
        <w:rPr>
          <w:sz w:val="28"/>
          <w:szCs w:val="28"/>
        </w:rPr>
        <w:t>.201</w:t>
      </w:r>
      <w:r w:rsidR="004325D3">
        <w:rPr>
          <w:sz w:val="28"/>
          <w:szCs w:val="28"/>
        </w:rPr>
        <w:t>7 г.</w:t>
      </w:r>
      <w:r w:rsidR="004325D3">
        <w:rPr>
          <w:sz w:val="28"/>
          <w:szCs w:val="28"/>
        </w:rPr>
        <w:tab/>
      </w:r>
      <w:r w:rsidR="004A18CD" w:rsidRPr="004A18CD">
        <w:rPr>
          <w:sz w:val="28"/>
          <w:szCs w:val="28"/>
        </w:rPr>
        <w:t xml:space="preserve">№ </w:t>
      </w:r>
      <w:r>
        <w:rPr>
          <w:sz w:val="28"/>
          <w:szCs w:val="28"/>
        </w:rPr>
        <w:t>191</w:t>
      </w:r>
    </w:p>
    <w:p w:rsidR="004A18CD" w:rsidRDefault="004A18CD" w:rsidP="004A18CD">
      <w:pPr>
        <w:jc w:val="center"/>
        <w:rPr>
          <w:sz w:val="28"/>
          <w:szCs w:val="28"/>
        </w:rPr>
      </w:pPr>
      <w:r w:rsidRPr="004A18CD">
        <w:rPr>
          <w:sz w:val="28"/>
          <w:szCs w:val="28"/>
        </w:rPr>
        <w:t>г. Пермь</w:t>
      </w:r>
    </w:p>
    <w:p w:rsidR="004A18CD" w:rsidRDefault="004A18CD" w:rsidP="004A18CD">
      <w:pPr>
        <w:rPr>
          <w:sz w:val="28"/>
          <w:szCs w:val="28"/>
        </w:rPr>
      </w:pPr>
    </w:p>
    <w:p w:rsidR="00575622" w:rsidRDefault="00575622" w:rsidP="00575622">
      <w:pPr>
        <w:jc w:val="both"/>
        <w:rPr>
          <w:b/>
          <w:sz w:val="28"/>
          <w:szCs w:val="28"/>
        </w:rPr>
      </w:pPr>
    </w:p>
    <w:p w:rsidR="00575622" w:rsidRDefault="00575622" w:rsidP="00575622">
      <w:pPr>
        <w:jc w:val="both"/>
        <w:rPr>
          <w:b/>
          <w:sz w:val="28"/>
          <w:szCs w:val="28"/>
        </w:rPr>
      </w:pPr>
    </w:p>
    <w:p w:rsidR="00802AEC" w:rsidRDefault="004A18CD" w:rsidP="00F26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02AEC">
        <w:rPr>
          <w:b/>
          <w:sz w:val="28"/>
          <w:szCs w:val="28"/>
        </w:rPr>
        <w:t xml:space="preserve">б утверждении плана работы </w:t>
      </w:r>
      <w:proofErr w:type="gramStart"/>
      <w:r w:rsidR="00802AEC">
        <w:rPr>
          <w:b/>
          <w:sz w:val="28"/>
          <w:szCs w:val="28"/>
        </w:rPr>
        <w:t>по</w:t>
      </w:r>
      <w:proofErr w:type="gramEnd"/>
    </w:p>
    <w:p w:rsidR="00F2684A" w:rsidRDefault="004A18CD" w:rsidP="00F26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684A">
        <w:rPr>
          <w:b/>
          <w:sz w:val="28"/>
          <w:szCs w:val="28"/>
        </w:rPr>
        <w:t>реализации проекта</w:t>
      </w:r>
    </w:p>
    <w:p w:rsidR="007547E9" w:rsidRDefault="00F2684A" w:rsidP="00F26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«Читаем ВМЕСТЕ»</w:t>
      </w:r>
    </w:p>
    <w:p w:rsidR="004A18CD" w:rsidRDefault="004A18CD" w:rsidP="004A18CD">
      <w:pPr>
        <w:jc w:val="both"/>
        <w:rPr>
          <w:sz w:val="28"/>
          <w:szCs w:val="28"/>
        </w:rPr>
      </w:pPr>
    </w:p>
    <w:p w:rsidR="004A18CD" w:rsidRDefault="00D65435" w:rsidP="0057562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547E9">
        <w:rPr>
          <w:bCs/>
          <w:sz w:val="28"/>
          <w:szCs w:val="28"/>
        </w:rPr>
        <w:t xml:space="preserve">В соответствии с </w:t>
      </w:r>
      <w:r w:rsidR="00F2684A">
        <w:rPr>
          <w:bCs/>
          <w:sz w:val="28"/>
          <w:szCs w:val="28"/>
        </w:rPr>
        <w:t>приказом</w:t>
      </w:r>
      <w:r w:rsidR="00575622">
        <w:rPr>
          <w:bCs/>
          <w:sz w:val="28"/>
          <w:szCs w:val="28"/>
        </w:rPr>
        <w:t xml:space="preserve"> </w:t>
      </w:r>
      <w:proofErr w:type="gramStart"/>
      <w:r w:rsidR="00575622">
        <w:rPr>
          <w:bCs/>
          <w:sz w:val="28"/>
          <w:szCs w:val="28"/>
        </w:rPr>
        <w:t xml:space="preserve">начальника </w:t>
      </w:r>
      <w:r w:rsidR="00F2684A">
        <w:rPr>
          <w:bCs/>
          <w:sz w:val="28"/>
          <w:szCs w:val="28"/>
        </w:rPr>
        <w:t>департамента образования администрации города</w:t>
      </w:r>
      <w:r w:rsidR="00972753">
        <w:rPr>
          <w:bCs/>
          <w:sz w:val="28"/>
          <w:szCs w:val="28"/>
        </w:rPr>
        <w:t xml:space="preserve"> </w:t>
      </w:r>
      <w:r w:rsidR="00F2684A">
        <w:rPr>
          <w:bCs/>
          <w:sz w:val="28"/>
          <w:szCs w:val="28"/>
        </w:rPr>
        <w:t xml:space="preserve"> Перми</w:t>
      </w:r>
      <w:proofErr w:type="gramEnd"/>
      <w:r w:rsidR="00F2684A">
        <w:rPr>
          <w:bCs/>
          <w:sz w:val="28"/>
          <w:szCs w:val="28"/>
        </w:rPr>
        <w:t xml:space="preserve">  от 12.07.2017г.</w:t>
      </w:r>
      <w:r w:rsidR="00575622">
        <w:rPr>
          <w:bCs/>
          <w:sz w:val="28"/>
          <w:szCs w:val="28"/>
        </w:rPr>
        <w:t xml:space="preserve"> СЭД-059-08-01-</w:t>
      </w:r>
      <w:r w:rsidR="00F2684A">
        <w:rPr>
          <w:bCs/>
          <w:sz w:val="28"/>
          <w:szCs w:val="28"/>
        </w:rPr>
        <w:t>09</w:t>
      </w:r>
      <w:r w:rsidR="00575622">
        <w:rPr>
          <w:bCs/>
          <w:sz w:val="28"/>
          <w:szCs w:val="28"/>
        </w:rPr>
        <w:t>-</w:t>
      </w:r>
      <w:r w:rsidR="00F2684A">
        <w:rPr>
          <w:bCs/>
          <w:sz w:val="28"/>
          <w:szCs w:val="28"/>
        </w:rPr>
        <w:t>920</w:t>
      </w:r>
      <w:r w:rsidR="00575622">
        <w:rPr>
          <w:bCs/>
          <w:sz w:val="28"/>
          <w:szCs w:val="28"/>
        </w:rPr>
        <w:t xml:space="preserve"> </w:t>
      </w:r>
      <w:r w:rsidR="00575622" w:rsidRPr="00575622">
        <w:rPr>
          <w:bCs/>
          <w:sz w:val="28"/>
          <w:szCs w:val="28"/>
        </w:rPr>
        <w:t>«</w:t>
      </w:r>
      <w:r w:rsidR="00F2684A">
        <w:rPr>
          <w:sz w:val="28"/>
          <w:szCs w:val="28"/>
        </w:rPr>
        <w:t>Об участии муниципальных образовательных учреждений города Перми, реализующих основную образовательную программу дошкольного образования, в краевом проекте «Читаем ВМЕСТЕ» в 2017-2018 учебном году</w:t>
      </w:r>
      <w:r w:rsidR="00802AEC">
        <w:rPr>
          <w:sz w:val="28"/>
          <w:szCs w:val="28"/>
        </w:rPr>
        <w:t>, приказом заведующего «О реализации проекта «Читаем вместе»</w:t>
      </w:r>
      <w:r w:rsidR="00802AEC" w:rsidRPr="00802AEC">
        <w:rPr>
          <w:sz w:val="28"/>
          <w:szCs w:val="28"/>
        </w:rPr>
        <w:t xml:space="preserve"> </w:t>
      </w:r>
      <w:r w:rsidR="00802AEC">
        <w:rPr>
          <w:sz w:val="28"/>
          <w:szCs w:val="28"/>
        </w:rPr>
        <w:t>№ 188 от 25.07.2017г..</w:t>
      </w:r>
    </w:p>
    <w:p w:rsidR="00F2684A" w:rsidRPr="00575622" w:rsidRDefault="00F2684A" w:rsidP="00575622">
      <w:pPr>
        <w:jc w:val="both"/>
        <w:rPr>
          <w:sz w:val="28"/>
          <w:szCs w:val="28"/>
        </w:rPr>
      </w:pPr>
    </w:p>
    <w:p w:rsidR="004A18CD" w:rsidRDefault="004A18CD" w:rsidP="004A18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65435" w:rsidRDefault="00D65435" w:rsidP="004A18CD">
      <w:pPr>
        <w:jc w:val="both"/>
        <w:rPr>
          <w:b/>
          <w:sz w:val="28"/>
          <w:szCs w:val="28"/>
        </w:rPr>
      </w:pPr>
    </w:p>
    <w:p w:rsidR="00802AEC" w:rsidRDefault="00802AEC" w:rsidP="00D65435">
      <w:pPr>
        <w:numPr>
          <w:ilvl w:val="0"/>
          <w:numId w:val="2"/>
        </w:numPr>
        <w:tabs>
          <w:tab w:val="clear" w:pos="5040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«План работы по реализации проекта «Читаем вместе» (Приложение № 1)</w:t>
      </w:r>
    </w:p>
    <w:p w:rsidR="00A900D7" w:rsidRDefault="00732D9F" w:rsidP="00D65435">
      <w:pPr>
        <w:numPr>
          <w:ilvl w:val="0"/>
          <w:numId w:val="2"/>
        </w:numPr>
        <w:tabs>
          <w:tab w:val="clear" w:pos="5040"/>
        </w:tabs>
        <w:ind w:left="709" w:firstLine="0"/>
        <w:jc w:val="both"/>
        <w:rPr>
          <w:sz w:val="28"/>
          <w:szCs w:val="28"/>
        </w:rPr>
      </w:pPr>
      <w:r w:rsidRPr="00D65435">
        <w:rPr>
          <w:sz w:val="28"/>
          <w:szCs w:val="28"/>
        </w:rPr>
        <w:t xml:space="preserve">Назначить учителя-логопеда Останину О.А., учителя-логопеда </w:t>
      </w:r>
      <w:proofErr w:type="spellStart"/>
      <w:r w:rsidRPr="00D65435">
        <w:rPr>
          <w:sz w:val="28"/>
          <w:szCs w:val="28"/>
        </w:rPr>
        <w:t>Еловикову</w:t>
      </w:r>
      <w:proofErr w:type="spellEnd"/>
      <w:r w:rsidRPr="00D65435">
        <w:rPr>
          <w:sz w:val="28"/>
          <w:szCs w:val="28"/>
        </w:rPr>
        <w:t xml:space="preserve"> И.Г. </w:t>
      </w:r>
      <w:proofErr w:type="gramStart"/>
      <w:r w:rsidRPr="00D65435">
        <w:rPr>
          <w:sz w:val="28"/>
          <w:szCs w:val="28"/>
        </w:rPr>
        <w:t>ответственными</w:t>
      </w:r>
      <w:proofErr w:type="gramEnd"/>
      <w:r w:rsidRPr="00D65435">
        <w:rPr>
          <w:sz w:val="28"/>
          <w:szCs w:val="28"/>
        </w:rPr>
        <w:t xml:space="preserve"> за</w:t>
      </w:r>
      <w:r w:rsidR="00A900D7">
        <w:rPr>
          <w:sz w:val="28"/>
          <w:szCs w:val="28"/>
        </w:rPr>
        <w:t>:</w:t>
      </w:r>
    </w:p>
    <w:p w:rsidR="00732D9F" w:rsidRDefault="00A900D7" w:rsidP="00A900D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D9F" w:rsidRPr="00D65435">
        <w:rPr>
          <w:sz w:val="28"/>
          <w:szCs w:val="28"/>
        </w:rPr>
        <w:t xml:space="preserve"> </w:t>
      </w:r>
      <w:r w:rsidR="00802AEC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плана работы по </w:t>
      </w:r>
      <w:r w:rsidR="00802AEC">
        <w:rPr>
          <w:sz w:val="28"/>
          <w:szCs w:val="28"/>
        </w:rPr>
        <w:t>проект</w:t>
      </w:r>
      <w:r>
        <w:rPr>
          <w:sz w:val="28"/>
          <w:szCs w:val="28"/>
        </w:rPr>
        <w:t>у;</w:t>
      </w:r>
    </w:p>
    <w:p w:rsidR="00A900D7" w:rsidRDefault="00A900D7" w:rsidP="00A900D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5435">
        <w:rPr>
          <w:sz w:val="28"/>
          <w:szCs w:val="28"/>
        </w:rPr>
        <w:t xml:space="preserve"> организацию и проведение </w:t>
      </w:r>
      <w:r>
        <w:rPr>
          <w:sz w:val="28"/>
          <w:szCs w:val="28"/>
        </w:rPr>
        <w:t>промежуточного</w:t>
      </w:r>
      <w:r w:rsidRPr="00D65435">
        <w:rPr>
          <w:sz w:val="28"/>
          <w:szCs w:val="28"/>
        </w:rPr>
        <w:t xml:space="preserve"> мониторинга, анкетирования родителей (законных представителей) и детей в соответствии с Приложением № </w:t>
      </w:r>
      <w:r>
        <w:rPr>
          <w:sz w:val="28"/>
          <w:szCs w:val="28"/>
        </w:rPr>
        <w:t>2</w:t>
      </w:r>
      <w:r w:rsidRPr="00D65435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01.12</w:t>
      </w:r>
      <w:r w:rsidRPr="00D65435">
        <w:rPr>
          <w:sz w:val="28"/>
          <w:szCs w:val="28"/>
        </w:rPr>
        <w:t>.2017г</w:t>
      </w:r>
      <w:r>
        <w:rPr>
          <w:sz w:val="28"/>
          <w:szCs w:val="28"/>
        </w:rPr>
        <w:t>.;</w:t>
      </w:r>
    </w:p>
    <w:p w:rsidR="00A900D7" w:rsidRDefault="00A900D7" w:rsidP="00A900D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5435">
        <w:rPr>
          <w:sz w:val="28"/>
          <w:szCs w:val="28"/>
        </w:rPr>
        <w:t xml:space="preserve"> организацию и проведение </w:t>
      </w:r>
      <w:r>
        <w:rPr>
          <w:sz w:val="28"/>
          <w:szCs w:val="28"/>
        </w:rPr>
        <w:t xml:space="preserve">итогового </w:t>
      </w:r>
      <w:r w:rsidRPr="00D65435">
        <w:rPr>
          <w:sz w:val="28"/>
          <w:szCs w:val="28"/>
        </w:rPr>
        <w:t xml:space="preserve">мониторинга, анкетирования родителей (законных представителей) и детей в соответствии с Приложением № </w:t>
      </w:r>
      <w:r>
        <w:rPr>
          <w:sz w:val="28"/>
          <w:szCs w:val="28"/>
        </w:rPr>
        <w:t xml:space="preserve">2 </w:t>
      </w:r>
      <w:r w:rsidRPr="00D65435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02.07</w:t>
      </w:r>
      <w:r w:rsidRPr="00D65435">
        <w:rPr>
          <w:sz w:val="28"/>
          <w:szCs w:val="28"/>
        </w:rPr>
        <w:t>.2017г</w:t>
      </w:r>
      <w:r>
        <w:rPr>
          <w:sz w:val="28"/>
          <w:szCs w:val="28"/>
        </w:rPr>
        <w:t>.</w:t>
      </w:r>
    </w:p>
    <w:p w:rsidR="00732D9F" w:rsidRPr="00D65435" w:rsidRDefault="005D05D1" w:rsidP="00732D9F">
      <w:pPr>
        <w:numPr>
          <w:ilvl w:val="0"/>
          <w:numId w:val="2"/>
        </w:numPr>
        <w:tabs>
          <w:tab w:val="clear" w:pos="5040"/>
          <w:tab w:val="num" w:pos="0"/>
        </w:tabs>
        <w:ind w:left="0" w:firstLine="709"/>
        <w:jc w:val="both"/>
        <w:rPr>
          <w:sz w:val="28"/>
          <w:szCs w:val="28"/>
        </w:rPr>
      </w:pPr>
      <w:r w:rsidRPr="00D65435">
        <w:rPr>
          <w:sz w:val="28"/>
          <w:szCs w:val="28"/>
        </w:rPr>
        <w:t xml:space="preserve">Назначить </w:t>
      </w:r>
      <w:r w:rsidR="00732D9F" w:rsidRPr="00D65435">
        <w:rPr>
          <w:sz w:val="28"/>
          <w:szCs w:val="28"/>
        </w:rPr>
        <w:t xml:space="preserve">старшего воспитателя </w:t>
      </w:r>
      <w:proofErr w:type="spellStart"/>
      <w:r w:rsidR="00732D9F" w:rsidRPr="00D65435">
        <w:rPr>
          <w:sz w:val="28"/>
          <w:szCs w:val="28"/>
        </w:rPr>
        <w:t>Гиниятулину</w:t>
      </w:r>
      <w:proofErr w:type="spellEnd"/>
      <w:r w:rsidR="00732D9F" w:rsidRPr="00D65435">
        <w:rPr>
          <w:sz w:val="28"/>
          <w:szCs w:val="28"/>
        </w:rPr>
        <w:t xml:space="preserve"> О.Р. </w:t>
      </w:r>
      <w:proofErr w:type="gramStart"/>
      <w:r w:rsidR="00732D9F" w:rsidRPr="00D65435">
        <w:rPr>
          <w:sz w:val="28"/>
          <w:szCs w:val="28"/>
        </w:rPr>
        <w:t>ответственной</w:t>
      </w:r>
      <w:proofErr w:type="gramEnd"/>
      <w:r w:rsidR="00732D9F" w:rsidRPr="00D65435">
        <w:rPr>
          <w:sz w:val="28"/>
          <w:szCs w:val="28"/>
        </w:rPr>
        <w:t xml:space="preserve"> за:</w:t>
      </w:r>
    </w:p>
    <w:p w:rsidR="00732D9F" w:rsidRPr="00D65435" w:rsidRDefault="00732D9F" w:rsidP="00732D9F">
      <w:pPr>
        <w:ind w:left="709"/>
        <w:jc w:val="both"/>
        <w:rPr>
          <w:sz w:val="28"/>
          <w:szCs w:val="28"/>
        </w:rPr>
      </w:pPr>
      <w:r w:rsidRPr="00D65435">
        <w:rPr>
          <w:sz w:val="28"/>
          <w:szCs w:val="28"/>
        </w:rPr>
        <w:t>- организационно-методическо</w:t>
      </w:r>
      <w:r w:rsidR="00A900D7">
        <w:rPr>
          <w:sz w:val="28"/>
          <w:szCs w:val="28"/>
        </w:rPr>
        <w:t>е</w:t>
      </w:r>
      <w:r w:rsidRPr="00D65435">
        <w:rPr>
          <w:sz w:val="28"/>
          <w:szCs w:val="28"/>
        </w:rPr>
        <w:t xml:space="preserve"> сопровождение реализации Проекта в ДОУ, формирование кейса методических материалов и разработок;</w:t>
      </w:r>
    </w:p>
    <w:p w:rsidR="00E846AE" w:rsidRPr="00D65435" w:rsidRDefault="00732D9F" w:rsidP="00732D9F">
      <w:pPr>
        <w:numPr>
          <w:ilvl w:val="0"/>
          <w:numId w:val="2"/>
        </w:numPr>
        <w:tabs>
          <w:tab w:val="clear" w:pos="5040"/>
          <w:tab w:val="num" w:pos="0"/>
        </w:tabs>
        <w:ind w:left="0" w:firstLine="709"/>
        <w:jc w:val="both"/>
        <w:rPr>
          <w:sz w:val="28"/>
          <w:szCs w:val="28"/>
        </w:rPr>
      </w:pPr>
      <w:r w:rsidRPr="00D65435">
        <w:rPr>
          <w:sz w:val="28"/>
          <w:szCs w:val="28"/>
        </w:rPr>
        <w:t xml:space="preserve">Назначить воспитателей </w:t>
      </w:r>
      <w:proofErr w:type="gramStart"/>
      <w:r w:rsidRPr="00D65435">
        <w:rPr>
          <w:sz w:val="28"/>
          <w:szCs w:val="28"/>
        </w:rPr>
        <w:t>ответственными</w:t>
      </w:r>
      <w:proofErr w:type="gramEnd"/>
      <w:r w:rsidRPr="00D65435">
        <w:rPr>
          <w:sz w:val="28"/>
          <w:szCs w:val="28"/>
        </w:rPr>
        <w:t xml:space="preserve"> за</w:t>
      </w:r>
      <w:r w:rsidR="00E846AE" w:rsidRPr="00D65435">
        <w:rPr>
          <w:sz w:val="28"/>
          <w:szCs w:val="28"/>
        </w:rPr>
        <w:t>:</w:t>
      </w:r>
    </w:p>
    <w:p w:rsidR="00732D9F" w:rsidRPr="00D65435" w:rsidRDefault="00E846AE" w:rsidP="00E846AE">
      <w:pPr>
        <w:ind w:left="709"/>
        <w:jc w:val="both"/>
        <w:rPr>
          <w:sz w:val="28"/>
          <w:szCs w:val="28"/>
        </w:rPr>
      </w:pPr>
      <w:r w:rsidRPr="00D65435">
        <w:rPr>
          <w:sz w:val="28"/>
          <w:szCs w:val="28"/>
        </w:rPr>
        <w:t>-</w:t>
      </w:r>
      <w:r w:rsidR="00732D9F" w:rsidRPr="00D65435">
        <w:rPr>
          <w:sz w:val="28"/>
          <w:szCs w:val="28"/>
        </w:rPr>
        <w:t xml:space="preserve"> реализацию мероприятий в соответствии с  планом работы по проекту «Читаем вместе»</w:t>
      </w:r>
      <w:r w:rsidRPr="00D65435">
        <w:rPr>
          <w:sz w:val="28"/>
          <w:szCs w:val="28"/>
        </w:rPr>
        <w:t>;</w:t>
      </w:r>
    </w:p>
    <w:p w:rsidR="00D65435" w:rsidRDefault="00E846AE" w:rsidP="00F2684A">
      <w:pPr>
        <w:ind w:left="709"/>
        <w:jc w:val="both"/>
        <w:rPr>
          <w:sz w:val="28"/>
          <w:szCs w:val="28"/>
        </w:rPr>
      </w:pPr>
      <w:r w:rsidRPr="00D65435">
        <w:rPr>
          <w:sz w:val="28"/>
          <w:szCs w:val="28"/>
        </w:rPr>
        <w:t xml:space="preserve">- подготовку </w:t>
      </w:r>
      <w:r w:rsidR="00005E12" w:rsidRPr="00D65435">
        <w:rPr>
          <w:sz w:val="28"/>
          <w:szCs w:val="28"/>
        </w:rPr>
        <w:t xml:space="preserve">развивающей предметно-пространственной среды в группах </w:t>
      </w:r>
      <w:r w:rsidR="00D65435" w:rsidRPr="00D65435">
        <w:rPr>
          <w:sz w:val="28"/>
          <w:szCs w:val="28"/>
        </w:rPr>
        <w:t>для реализации Проекта</w:t>
      </w:r>
      <w:r w:rsidR="00D65435">
        <w:rPr>
          <w:sz w:val="28"/>
          <w:szCs w:val="28"/>
        </w:rPr>
        <w:t>.</w:t>
      </w:r>
    </w:p>
    <w:p w:rsidR="004A18CD" w:rsidRDefault="00A900D7" w:rsidP="00F268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5435">
        <w:rPr>
          <w:sz w:val="28"/>
          <w:szCs w:val="28"/>
        </w:rPr>
        <w:t>.</w:t>
      </w:r>
      <w:r w:rsidR="00575622">
        <w:rPr>
          <w:sz w:val="28"/>
          <w:szCs w:val="28"/>
        </w:rPr>
        <w:t xml:space="preserve"> </w:t>
      </w:r>
      <w:r w:rsidR="004A18CD">
        <w:rPr>
          <w:sz w:val="28"/>
          <w:szCs w:val="28"/>
        </w:rPr>
        <w:t xml:space="preserve">Контроль над исполнением приказа оставляю за </w:t>
      </w:r>
      <w:r w:rsidR="005D05D1">
        <w:rPr>
          <w:sz w:val="28"/>
          <w:szCs w:val="28"/>
        </w:rPr>
        <w:t>собой</w:t>
      </w:r>
      <w:r w:rsidR="007547E9">
        <w:rPr>
          <w:sz w:val="28"/>
          <w:szCs w:val="28"/>
        </w:rPr>
        <w:t>.</w:t>
      </w:r>
    </w:p>
    <w:p w:rsidR="004A18CD" w:rsidRDefault="004A18CD" w:rsidP="004A18CD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4A18CD" w:rsidRDefault="004A18CD" w:rsidP="004A18CD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4A18CD" w:rsidRDefault="00575622" w:rsidP="004A18CD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="0032787C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4A18CD">
        <w:rPr>
          <w:sz w:val="28"/>
          <w:szCs w:val="28"/>
        </w:rPr>
        <w:t xml:space="preserve"> ________________ </w:t>
      </w:r>
      <w:proofErr w:type="spellStart"/>
      <w:r>
        <w:rPr>
          <w:sz w:val="28"/>
          <w:szCs w:val="28"/>
        </w:rPr>
        <w:t>Т.В.Уракова</w:t>
      </w:r>
      <w:proofErr w:type="spellEnd"/>
    </w:p>
    <w:p w:rsidR="007547E9" w:rsidRDefault="007547E9" w:rsidP="008322C0">
      <w:pPr>
        <w:rPr>
          <w:sz w:val="28"/>
          <w:szCs w:val="28"/>
        </w:rPr>
      </w:pPr>
    </w:p>
    <w:p w:rsidR="007547E9" w:rsidRDefault="007547E9" w:rsidP="008322C0">
      <w:pPr>
        <w:rPr>
          <w:sz w:val="28"/>
          <w:szCs w:val="28"/>
        </w:rPr>
      </w:pPr>
    </w:p>
    <w:p w:rsidR="008322C0" w:rsidRDefault="008322C0" w:rsidP="008322C0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D65435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 воспитатель</w:t>
      </w:r>
      <w:r>
        <w:rPr>
          <w:sz w:val="28"/>
          <w:szCs w:val="28"/>
        </w:rPr>
        <w:tab/>
        <w:t xml:space="preserve">О.Р. </w:t>
      </w:r>
      <w:proofErr w:type="spellStart"/>
      <w:r>
        <w:rPr>
          <w:sz w:val="28"/>
          <w:szCs w:val="28"/>
        </w:rPr>
        <w:t>Гиниятулина</w:t>
      </w:r>
      <w:proofErr w:type="spellEnd"/>
      <w:r w:rsidRPr="00D65435">
        <w:rPr>
          <w:sz w:val="28"/>
          <w:szCs w:val="28"/>
        </w:rPr>
        <w:t xml:space="preserve"> </w:t>
      </w:r>
    </w:p>
    <w:p w:rsidR="00D65435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  <w:r>
        <w:rPr>
          <w:sz w:val="28"/>
          <w:szCs w:val="28"/>
        </w:rPr>
        <w:tab/>
        <w:t xml:space="preserve">О.А.Останина </w:t>
      </w:r>
    </w:p>
    <w:p w:rsidR="00D65435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Учитель-логопед____________И.Г.Еловикова</w:t>
      </w:r>
      <w:proofErr w:type="spellEnd"/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 xml:space="preserve">О.А. </w:t>
      </w:r>
      <w:proofErr w:type="spellStart"/>
      <w:r w:rsidRPr="002D22E1">
        <w:rPr>
          <w:sz w:val="28"/>
          <w:szCs w:val="28"/>
        </w:rPr>
        <w:t>Астратова</w:t>
      </w:r>
      <w:proofErr w:type="spellEnd"/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 xml:space="preserve">Н.Ю. </w:t>
      </w:r>
      <w:proofErr w:type="spellStart"/>
      <w:r w:rsidRPr="002D22E1">
        <w:rPr>
          <w:sz w:val="28"/>
          <w:szCs w:val="28"/>
        </w:rPr>
        <w:t>Байбакова</w:t>
      </w:r>
      <w:proofErr w:type="spellEnd"/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 xml:space="preserve">О.Ф. </w:t>
      </w:r>
      <w:proofErr w:type="spellStart"/>
      <w:r w:rsidRPr="002D22E1">
        <w:rPr>
          <w:sz w:val="28"/>
          <w:szCs w:val="28"/>
        </w:rPr>
        <w:t>Болкисева</w:t>
      </w:r>
      <w:proofErr w:type="spellEnd"/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 xml:space="preserve">Т.С. </w:t>
      </w:r>
      <w:proofErr w:type="spellStart"/>
      <w:r w:rsidRPr="002D22E1">
        <w:rPr>
          <w:sz w:val="28"/>
          <w:szCs w:val="28"/>
        </w:rPr>
        <w:t>Бурылова</w:t>
      </w:r>
      <w:proofErr w:type="spellEnd"/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 xml:space="preserve">В.Л. </w:t>
      </w:r>
      <w:proofErr w:type="spellStart"/>
      <w:r w:rsidRPr="002D22E1">
        <w:rPr>
          <w:sz w:val="28"/>
          <w:szCs w:val="28"/>
        </w:rPr>
        <w:t>Гилева</w:t>
      </w:r>
      <w:proofErr w:type="spellEnd"/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 xml:space="preserve">Е.А. </w:t>
      </w:r>
      <w:proofErr w:type="gramStart"/>
      <w:r w:rsidRPr="002D22E1">
        <w:rPr>
          <w:sz w:val="28"/>
          <w:szCs w:val="28"/>
        </w:rPr>
        <w:t>Грязных</w:t>
      </w:r>
      <w:proofErr w:type="gramEnd"/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 xml:space="preserve">А.А. </w:t>
      </w:r>
      <w:proofErr w:type="spellStart"/>
      <w:r w:rsidRPr="002D22E1">
        <w:rPr>
          <w:sz w:val="28"/>
          <w:szCs w:val="28"/>
        </w:rPr>
        <w:t>Долдина</w:t>
      </w:r>
      <w:proofErr w:type="spellEnd"/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>В.П. Калинина</w:t>
      </w:r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>С.А. Колотова</w:t>
      </w:r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>М.А. Короткова</w:t>
      </w:r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>Н.А. Кочнева</w:t>
      </w:r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 xml:space="preserve">А.В. Моисеева </w:t>
      </w:r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>Воспитатель</w:t>
      </w:r>
      <w:proofErr w:type="gramStart"/>
      <w:r w:rsidRPr="002D22E1">
        <w:rPr>
          <w:sz w:val="28"/>
          <w:szCs w:val="28"/>
        </w:rPr>
        <w:tab/>
        <w:t>Е</w:t>
      </w:r>
      <w:proofErr w:type="gramEnd"/>
      <w:r w:rsidRPr="002D22E1">
        <w:rPr>
          <w:sz w:val="28"/>
          <w:szCs w:val="28"/>
        </w:rPr>
        <w:t xml:space="preserve"> С. Мокроусова</w:t>
      </w:r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>Н.В. Новожилова</w:t>
      </w:r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 xml:space="preserve">Ю.А. </w:t>
      </w:r>
      <w:proofErr w:type="spellStart"/>
      <w:r w:rsidRPr="002D22E1">
        <w:rPr>
          <w:sz w:val="28"/>
          <w:szCs w:val="28"/>
        </w:rPr>
        <w:t>Потеева</w:t>
      </w:r>
      <w:proofErr w:type="spellEnd"/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 xml:space="preserve">Н.А. </w:t>
      </w:r>
      <w:proofErr w:type="gramStart"/>
      <w:r w:rsidRPr="002D22E1">
        <w:rPr>
          <w:sz w:val="28"/>
          <w:szCs w:val="28"/>
        </w:rPr>
        <w:t>Смелых</w:t>
      </w:r>
      <w:proofErr w:type="gramEnd"/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 xml:space="preserve">И.В. </w:t>
      </w:r>
      <w:proofErr w:type="spellStart"/>
      <w:r w:rsidRPr="002D22E1">
        <w:rPr>
          <w:sz w:val="28"/>
          <w:szCs w:val="28"/>
        </w:rPr>
        <w:t>Ступкина</w:t>
      </w:r>
      <w:proofErr w:type="spellEnd"/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>А.А. Субботина</w:t>
      </w:r>
    </w:p>
    <w:p w:rsidR="00D65435" w:rsidRPr="002D22E1" w:rsidRDefault="00D65435" w:rsidP="00D65435">
      <w:pPr>
        <w:tabs>
          <w:tab w:val="left" w:leader="underscore" w:pos="3969"/>
        </w:tabs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>А.Д. Сыропятова</w:t>
      </w:r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 xml:space="preserve">Л.Н. </w:t>
      </w:r>
      <w:proofErr w:type="spellStart"/>
      <w:r w:rsidRPr="002D22E1">
        <w:rPr>
          <w:sz w:val="28"/>
          <w:szCs w:val="28"/>
        </w:rPr>
        <w:t>Хамизуллина</w:t>
      </w:r>
      <w:proofErr w:type="spellEnd"/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>С.А. Хмелева</w:t>
      </w:r>
    </w:p>
    <w:p w:rsidR="00D65435" w:rsidRPr="002D22E1" w:rsidRDefault="00D65435" w:rsidP="00D65435">
      <w:pPr>
        <w:tabs>
          <w:tab w:val="left" w:leader="underscore" w:pos="3969"/>
        </w:tabs>
        <w:jc w:val="both"/>
        <w:rPr>
          <w:sz w:val="28"/>
          <w:szCs w:val="28"/>
        </w:rPr>
      </w:pPr>
      <w:r w:rsidRPr="002D22E1">
        <w:rPr>
          <w:sz w:val="28"/>
          <w:szCs w:val="28"/>
        </w:rPr>
        <w:t xml:space="preserve">Воспитатель </w:t>
      </w:r>
      <w:r w:rsidRPr="002D22E1">
        <w:rPr>
          <w:sz w:val="28"/>
          <w:szCs w:val="28"/>
        </w:rPr>
        <w:tab/>
        <w:t xml:space="preserve">Ю.А. </w:t>
      </w:r>
      <w:proofErr w:type="spellStart"/>
      <w:r w:rsidRPr="002D22E1">
        <w:rPr>
          <w:sz w:val="28"/>
          <w:szCs w:val="28"/>
        </w:rPr>
        <w:t>Чепкасова</w:t>
      </w:r>
      <w:proofErr w:type="spellEnd"/>
    </w:p>
    <w:p w:rsidR="00D65435" w:rsidRPr="008322C0" w:rsidRDefault="00D65435" w:rsidP="00D65435">
      <w:pPr>
        <w:rPr>
          <w:sz w:val="28"/>
          <w:szCs w:val="28"/>
        </w:rPr>
      </w:pPr>
    </w:p>
    <w:p w:rsidR="00D65435" w:rsidRDefault="00D65435" w:rsidP="008322C0">
      <w:pPr>
        <w:rPr>
          <w:sz w:val="28"/>
          <w:szCs w:val="28"/>
        </w:rPr>
      </w:pPr>
    </w:p>
    <w:p w:rsidR="00E846AE" w:rsidRPr="00E846AE" w:rsidRDefault="00E846AE" w:rsidP="00E846AE">
      <w:pPr>
        <w:rPr>
          <w:sz w:val="28"/>
          <w:szCs w:val="28"/>
        </w:rPr>
      </w:pPr>
    </w:p>
    <w:p w:rsidR="00E846AE" w:rsidRPr="00E846AE" w:rsidRDefault="00E846AE" w:rsidP="00E846AE">
      <w:pPr>
        <w:rPr>
          <w:sz w:val="28"/>
          <w:szCs w:val="28"/>
        </w:rPr>
      </w:pPr>
    </w:p>
    <w:p w:rsidR="00E846AE" w:rsidRPr="00E846AE" w:rsidRDefault="00E846AE" w:rsidP="00E846AE">
      <w:pPr>
        <w:rPr>
          <w:sz w:val="28"/>
          <w:szCs w:val="28"/>
        </w:rPr>
      </w:pPr>
    </w:p>
    <w:p w:rsidR="00E846AE" w:rsidRDefault="00E846AE" w:rsidP="00E846AE">
      <w:pPr>
        <w:rPr>
          <w:sz w:val="28"/>
          <w:szCs w:val="28"/>
        </w:rPr>
      </w:pPr>
    </w:p>
    <w:p w:rsidR="00D65435" w:rsidRDefault="00D65435" w:rsidP="00E846AE">
      <w:pPr>
        <w:rPr>
          <w:sz w:val="28"/>
          <w:szCs w:val="28"/>
        </w:rPr>
      </w:pPr>
    </w:p>
    <w:p w:rsidR="00D65435" w:rsidRDefault="00D65435" w:rsidP="00E846AE">
      <w:pPr>
        <w:rPr>
          <w:sz w:val="28"/>
          <w:szCs w:val="28"/>
        </w:rPr>
      </w:pPr>
    </w:p>
    <w:p w:rsidR="00D65435" w:rsidRDefault="00D65435" w:rsidP="00E846AE">
      <w:pPr>
        <w:rPr>
          <w:sz w:val="28"/>
          <w:szCs w:val="28"/>
        </w:rPr>
      </w:pPr>
    </w:p>
    <w:p w:rsidR="00D65435" w:rsidRDefault="00D65435" w:rsidP="00E846AE">
      <w:pPr>
        <w:rPr>
          <w:sz w:val="28"/>
          <w:szCs w:val="28"/>
        </w:rPr>
      </w:pPr>
    </w:p>
    <w:p w:rsidR="00D65435" w:rsidRDefault="00D65435" w:rsidP="00E846AE">
      <w:pPr>
        <w:rPr>
          <w:sz w:val="28"/>
          <w:szCs w:val="28"/>
        </w:rPr>
      </w:pPr>
    </w:p>
    <w:p w:rsidR="00D65435" w:rsidRDefault="00D65435" w:rsidP="00E846AE">
      <w:pPr>
        <w:rPr>
          <w:sz w:val="28"/>
          <w:szCs w:val="28"/>
        </w:rPr>
      </w:pPr>
    </w:p>
    <w:p w:rsidR="00D65435" w:rsidRDefault="00D65435" w:rsidP="00E846AE">
      <w:pPr>
        <w:rPr>
          <w:sz w:val="28"/>
          <w:szCs w:val="28"/>
        </w:rPr>
      </w:pPr>
    </w:p>
    <w:p w:rsidR="00D65435" w:rsidRDefault="00D65435" w:rsidP="00E846AE">
      <w:pPr>
        <w:rPr>
          <w:sz w:val="28"/>
          <w:szCs w:val="28"/>
        </w:rPr>
      </w:pPr>
    </w:p>
    <w:p w:rsidR="00D65435" w:rsidRPr="00E846AE" w:rsidRDefault="00D65435" w:rsidP="00E846AE">
      <w:pPr>
        <w:rPr>
          <w:sz w:val="28"/>
          <w:szCs w:val="28"/>
        </w:rPr>
      </w:pPr>
    </w:p>
    <w:p w:rsidR="00A900D7" w:rsidRDefault="00A900D7" w:rsidP="00E846AE">
      <w:pPr>
        <w:jc w:val="right"/>
        <w:rPr>
          <w:sz w:val="28"/>
          <w:szCs w:val="28"/>
        </w:rPr>
      </w:pPr>
    </w:p>
    <w:p w:rsidR="00A900D7" w:rsidRDefault="00A900D7" w:rsidP="00E846AE">
      <w:pPr>
        <w:jc w:val="right"/>
        <w:rPr>
          <w:sz w:val="28"/>
          <w:szCs w:val="28"/>
        </w:rPr>
      </w:pPr>
    </w:p>
    <w:p w:rsidR="00A900D7" w:rsidRDefault="00A900D7" w:rsidP="00E846AE">
      <w:pPr>
        <w:jc w:val="right"/>
        <w:rPr>
          <w:sz w:val="28"/>
          <w:szCs w:val="28"/>
        </w:rPr>
      </w:pPr>
    </w:p>
    <w:p w:rsidR="00A900D7" w:rsidRDefault="00A900D7" w:rsidP="00E846AE">
      <w:pPr>
        <w:jc w:val="right"/>
        <w:rPr>
          <w:sz w:val="28"/>
          <w:szCs w:val="28"/>
        </w:rPr>
      </w:pPr>
    </w:p>
    <w:p w:rsidR="00A900D7" w:rsidRDefault="00A900D7" w:rsidP="00E846AE">
      <w:pPr>
        <w:jc w:val="right"/>
        <w:rPr>
          <w:sz w:val="28"/>
          <w:szCs w:val="28"/>
        </w:rPr>
      </w:pPr>
    </w:p>
    <w:p w:rsidR="00FF5FEB" w:rsidRDefault="00FF5FEB" w:rsidP="00E846AE">
      <w:pPr>
        <w:jc w:val="right"/>
        <w:rPr>
          <w:sz w:val="28"/>
          <w:szCs w:val="28"/>
        </w:rPr>
      </w:pPr>
    </w:p>
    <w:p w:rsidR="00FF5FEB" w:rsidRDefault="00FF5FEB" w:rsidP="00E846AE">
      <w:pPr>
        <w:jc w:val="right"/>
        <w:rPr>
          <w:sz w:val="28"/>
          <w:szCs w:val="28"/>
        </w:rPr>
      </w:pPr>
    </w:p>
    <w:p w:rsidR="00FF5FEB" w:rsidRDefault="00FF5FEB" w:rsidP="00E846AE">
      <w:pPr>
        <w:jc w:val="right"/>
        <w:rPr>
          <w:sz w:val="28"/>
          <w:szCs w:val="28"/>
        </w:rPr>
      </w:pPr>
    </w:p>
    <w:p w:rsidR="00FF5FEB" w:rsidRDefault="00FF5FEB" w:rsidP="00E846AE">
      <w:pPr>
        <w:jc w:val="right"/>
        <w:rPr>
          <w:sz w:val="28"/>
          <w:szCs w:val="28"/>
        </w:rPr>
      </w:pPr>
    </w:p>
    <w:p w:rsidR="00FF5FEB" w:rsidRDefault="00FF5FEB" w:rsidP="00E846AE">
      <w:pPr>
        <w:jc w:val="right"/>
        <w:rPr>
          <w:sz w:val="28"/>
          <w:szCs w:val="28"/>
        </w:rPr>
      </w:pPr>
    </w:p>
    <w:p w:rsidR="00FF5FEB" w:rsidRDefault="00FF5FEB" w:rsidP="00E846AE">
      <w:pPr>
        <w:jc w:val="right"/>
        <w:rPr>
          <w:sz w:val="28"/>
          <w:szCs w:val="28"/>
        </w:rPr>
      </w:pPr>
    </w:p>
    <w:p w:rsidR="00FF5FEB" w:rsidRDefault="00FF5FEB" w:rsidP="00E846AE">
      <w:pPr>
        <w:jc w:val="right"/>
        <w:rPr>
          <w:sz w:val="28"/>
          <w:szCs w:val="28"/>
        </w:rPr>
      </w:pPr>
    </w:p>
    <w:p w:rsidR="001312DA" w:rsidRDefault="001312DA" w:rsidP="00A900D7">
      <w:pPr>
        <w:jc w:val="right"/>
        <w:rPr>
          <w:sz w:val="28"/>
          <w:szCs w:val="28"/>
        </w:rPr>
      </w:pPr>
    </w:p>
    <w:p w:rsidR="001312DA" w:rsidRDefault="001312DA" w:rsidP="00A900D7">
      <w:pPr>
        <w:jc w:val="right"/>
        <w:rPr>
          <w:sz w:val="28"/>
          <w:szCs w:val="28"/>
        </w:rPr>
      </w:pPr>
    </w:p>
    <w:p w:rsidR="001312DA" w:rsidRDefault="001312DA" w:rsidP="00A900D7">
      <w:pPr>
        <w:jc w:val="right"/>
        <w:rPr>
          <w:sz w:val="28"/>
          <w:szCs w:val="28"/>
        </w:rPr>
      </w:pPr>
    </w:p>
    <w:p w:rsidR="001312DA" w:rsidRDefault="001312DA" w:rsidP="00A900D7">
      <w:pPr>
        <w:jc w:val="right"/>
        <w:rPr>
          <w:sz w:val="28"/>
          <w:szCs w:val="28"/>
        </w:rPr>
      </w:pPr>
    </w:p>
    <w:p w:rsidR="001312DA" w:rsidRDefault="001312DA" w:rsidP="00A900D7">
      <w:pPr>
        <w:jc w:val="right"/>
        <w:rPr>
          <w:sz w:val="28"/>
          <w:szCs w:val="28"/>
        </w:rPr>
      </w:pPr>
    </w:p>
    <w:p w:rsidR="00E846AE" w:rsidRDefault="00E846AE" w:rsidP="00A900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900D7">
        <w:rPr>
          <w:sz w:val="28"/>
          <w:szCs w:val="28"/>
        </w:rPr>
        <w:t>2</w:t>
      </w:r>
    </w:p>
    <w:p w:rsidR="00E846AE" w:rsidRDefault="00E846AE" w:rsidP="00E846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A900D7">
        <w:rPr>
          <w:sz w:val="28"/>
          <w:szCs w:val="28"/>
        </w:rPr>
        <w:t>и.о</w:t>
      </w:r>
      <w:proofErr w:type="gramStart"/>
      <w:r w:rsidR="00A900D7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аведующего</w:t>
      </w:r>
    </w:p>
    <w:p w:rsidR="00E846AE" w:rsidRDefault="00E846AE" w:rsidP="00E846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00D7">
        <w:rPr>
          <w:sz w:val="28"/>
          <w:szCs w:val="28"/>
        </w:rPr>
        <w:t>01.08</w:t>
      </w:r>
      <w:r>
        <w:rPr>
          <w:sz w:val="28"/>
          <w:szCs w:val="28"/>
        </w:rPr>
        <w:t>.2017</w:t>
      </w:r>
      <w:r w:rsidR="00A900D7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A900D7">
        <w:rPr>
          <w:sz w:val="28"/>
          <w:szCs w:val="28"/>
        </w:rPr>
        <w:t>91</w:t>
      </w:r>
    </w:p>
    <w:p w:rsidR="00E846AE" w:rsidRPr="00D65435" w:rsidRDefault="00E846AE" w:rsidP="00E846AE">
      <w:pPr>
        <w:rPr>
          <w:sz w:val="28"/>
          <w:szCs w:val="28"/>
        </w:rPr>
      </w:pPr>
    </w:p>
    <w:p w:rsidR="00E846AE" w:rsidRPr="00D65435" w:rsidRDefault="00E846AE" w:rsidP="00E846A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5435">
        <w:rPr>
          <w:rFonts w:eastAsia="Calibri"/>
          <w:b/>
          <w:sz w:val="28"/>
          <w:szCs w:val="28"/>
          <w:lang w:eastAsia="en-US"/>
        </w:rPr>
        <w:t>Анкета для родителей</w:t>
      </w:r>
    </w:p>
    <w:p w:rsidR="00E846AE" w:rsidRPr="00D65435" w:rsidRDefault="00E846AE" w:rsidP="00E846A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846AE" w:rsidRPr="00D65435" w:rsidRDefault="00E846AE" w:rsidP="00E846AE">
      <w:pPr>
        <w:jc w:val="center"/>
        <w:rPr>
          <w:sz w:val="28"/>
          <w:szCs w:val="28"/>
        </w:rPr>
      </w:pPr>
      <w:r w:rsidRPr="00D65435">
        <w:rPr>
          <w:sz w:val="28"/>
          <w:szCs w:val="28"/>
        </w:rPr>
        <w:t>Уважаемые родители!</w:t>
      </w:r>
    </w:p>
    <w:p w:rsidR="00E846AE" w:rsidRPr="00D65435" w:rsidRDefault="00E846AE" w:rsidP="00E846AE">
      <w:pPr>
        <w:jc w:val="center"/>
        <w:rPr>
          <w:sz w:val="28"/>
          <w:szCs w:val="28"/>
        </w:rPr>
      </w:pPr>
      <w:r w:rsidRPr="00D65435">
        <w:rPr>
          <w:sz w:val="28"/>
          <w:szCs w:val="28"/>
        </w:rPr>
        <w:t>Ответьте, пожалуйста, на вопросы данной анкеты. Ваше мнение очень важно для нас.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Существует ли на Ваш взгляд необходимость прививать у детей дошкольного возраста интерес к чтению?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По Вашему мнению, как можно привлечь ребенка к чтению?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На Ваш взгляд, семейное чтение – это (нужное отметить)</w:t>
      </w:r>
      <w:r w:rsidRPr="00D65435">
        <w:rPr>
          <w:sz w:val="28"/>
          <w:szCs w:val="28"/>
        </w:rPr>
        <w:br/>
        <w:t>- литература, интересная для всех членов семьи,</w:t>
      </w:r>
      <w:r w:rsidRPr="00D65435">
        <w:rPr>
          <w:sz w:val="28"/>
          <w:szCs w:val="28"/>
        </w:rPr>
        <w:br/>
        <w:t>- обсуждение прочитанного всей семьей или ее частью,</w:t>
      </w:r>
      <w:r w:rsidRPr="00D65435">
        <w:rPr>
          <w:sz w:val="28"/>
          <w:szCs w:val="28"/>
        </w:rPr>
        <w:br/>
        <w:t>- чтение вслух для всех членов семьи,</w:t>
      </w:r>
      <w:r w:rsidRPr="00D65435">
        <w:rPr>
          <w:sz w:val="28"/>
          <w:szCs w:val="28"/>
        </w:rPr>
        <w:br/>
        <w:t>- книги для каждого члена семьи отдельно,</w:t>
      </w:r>
      <w:r w:rsidRPr="00D65435">
        <w:rPr>
          <w:sz w:val="28"/>
          <w:szCs w:val="28"/>
        </w:rPr>
        <w:br/>
        <w:t>- когда все члены семьи заняты чтением.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iCs/>
          <w:sz w:val="28"/>
          <w:szCs w:val="28"/>
        </w:rPr>
        <w:t>Есть ли у Вас дома библиотека, и что она собой представляет?</w:t>
      </w:r>
      <w:r w:rsidRPr="00D65435">
        <w:rPr>
          <w:iCs/>
          <w:sz w:val="28"/>
          <w:szCs w:val="28"/>
        </w:rPr>
        <w:br/>
        <w:t xml:space="preserve">- </w:t>
      </w:r>
      <w:r w:rsidRPr="00D65435">
        <w:rPr>
          <w:sz w:val="28"/>
          <w:szCs w:val="28"/>
        </w:rPr>
        <w:t>несколько книжных полок;</w:t>
      </w:r>
    </w:p>
    <w:p w:rsidR="00E846AE" w:rsidRPr="00D65435" w:rsidRDefault="00E846AE" w:rsidP="00E846AE">
      <w:pPr>
        <w:ind w:left="70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- книжный шкаф;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- стеллажи с книгами;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- другое.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iCs/>
          <w:sz w:val="28"/>
          <w:szCs w:val="28"/>
        </w:rPr>
        <w:t>Часто ли вы читаете ребенку книги?</w:t>
      </w:r>
      <w:r w:rsidRPr="00D65435">
        <w:rPr>
          <w:iCs/>
          <w:sz w:val="28"/>
          <w:szCs w:val="28"/>
        </w:rPr>
        <w:br/>
        <w:t xml:space="preserve">- </w:t>
      </w:r>
      <w:r w:rsidRPr="00D65435">
        <w:rPr>
          <w:sz w:val="28"/>
          <w:szCs w:val="28"/>
        </w:rPr>
        <w:t>каждый день;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- каждый вечер перед сном;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- когда попросит;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- иногда.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Задает ли Ваш ребенок вопросы, если ему непонятны слова или какая-либо ситуация в произведении?</w:t>
      </w:r>
    </w:p>
    <w:p w:rsidR="00E846AE" w:rsidRPr="00D65435" w:rsidRDefault="00E846AE" w:rsidP="00E846AE">
      <w:pPr>
        <w:ind w:left="70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ДА                              НЕТ                     ИНОГДА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Обсуждаете ли Вы с ребенком прочитанные книги?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ДА                              НЕТ                     ИНОГДА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Может ли Ваш ребенок связно и понятно пересказать прочитанное произведение, описать фрагмент из произведения?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 xml:space="preserve">ДА                              </w:t>
      </w:r>
      <w:proofErr w:type="gramStart"/>
      <w:r w:rsidRPr="00D65435">
        <w:rPr>
          <w:sz w:val="28"/>
          <w:szCs w:val="28"/>
        </w:rPr>
        <w:t>НЕТ</w:t>
      </w:r>
      <w:proofErr w:type="gramEnd"/>
      <w:r w:rsidRPr="00D65435">
        <w:rPr>
          <w:sz w:val="28"/>
          <w:szCs w:val="28"/>
        </w:rPr>
        <w:t xml:space="preserve">                     НЕ ВСЕГДА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iCs/>
          <w:sz w:val="28"/>
          <w:szCs w:val="28"/>
        </w:rPr>
        <w:lastRenderedPageBreak/>
        <w:t>Может ли ваш ребенок назвать недавно прочитанные с вами книги?</w:t>
      </w:r>
    </w:p>
    <w:p w:rsidR="00E846AE" w:rsidRPr="00D65435" w:rsidRDefault="00E846AE" w:rsidP="00E846AE">
      <w:pPr>
        <w:ind w:left="360" w:firstLine="349"/>
        <w:contextualSpacing/>
        <w:jc w:val="both"/>
        <w:rPr>
          <w:sz w:val="28"/>
          <w:szCs w:val="28"/>
        </w:rPr>
      </w:pPr>
      <w:r w:rsidRPr="00D65435">
        <w:rPr>
          <w:iCs/>
          <w:sz w:val="28"/>
          <w:szCs w:val="28"/>
        </w:rPr>
        <w:t xml:space="preserve">ДА                              </w:t>
      </w:r>
      <w:proofErr w:type="gramStart"/>
      <w:r w:rsidRPr="00D65435">
        <w:rPr>
          <w:iCs/>
          <w:sz w:val="28"/>
          <w:szCs w:val="28"/>
        </w:rPr>
        <w:t>НЕТ</w:t>
      </w:r>
      <w:proofErr w:type="gramEnd"/>
      <w:r w:rsidRPr="00D65435">
        <w:rPr>
          <w:iCs/>
          <w:sz w:val="28"/>
          <w:szCs w:val="28"/>
        </w:rPr>
        <w:t xml:space="preserve">                     НЕ ЗНАЮ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sz w:val="28"/>
          <w:szCs w:val="28"/>
        </w:rPr>
        <w:t>Есть ли у Вашего ребенка любимые книги? Какие?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 w:rsidRPr="00D65435">
        <w:rPr>
          <w:iCs/>
          <w:sz w:val="28"/>
          <w:szCs w:val="28"/>
        </w:rPr>
        <w:t>Как вы считаете, в каком возрасте ребенок должен научиться читать?</w:t>
      </w:r>
    </w:p>
    <w:p w:rsidR="00E846AE" w:rsidRPr="00D65435" w:rsidRDefault="00E846AE" w:rsidP="00E846AE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iCs/>
          <w:sz w:val="28"/>
          <w:szCs w:val="28"/>
        </w:rPr>
        <w:t xml:space="preserve"> Читает ли ваш ребенок детские книги самостоятельно?</w:t>
      </w:r>
    </w:p>
    <w:p w:rsidR="00E846AE" w:rsidRPr="00D65435" w:rsidRDefault="00E846AE" w:rsidP="00E846AE">
      <w:pPr>
        <w:tabs>
          <w:tab w:val="left" w:pos="1485"/>
        </w:tabs>
        <w:jc w:val="both"/>
        <w:rPr>
          <w:sz w:val="28"/>
          <w:szCs w:val="28"/>
        </w:rPr>
      </w:pPr>
    </w:p>
    <w:p w:rsidR="00E846AE" w:rsidRPr="00D65435" w:rsidRDefault="00E846AE" w:rsidP="00E846AE">
      <w:pPr>
        <w:jc w:val="both"/>
        <w:rPr>
          <w:sz w:val="28"/>
          <w:szCs w:val="28"/>
        </w:rPr>
      </w:pPr>
    </w:p>
    <w:p w:rsidR="00E846AE" w:rsidRPr="00D65435" w:rsidRDefault="00E846AE" w:rsidP="00E846A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5435">
        <w:rPr>
          <w:rFonts w:eastAsia="Calibri"/>
          <w:b/>
          <w:sz w:val="28"/>
          <w:szCs w:val="28"/>
          <w:lang w:eastAsia="en-US"/>
        </w:rPr>
        <w:t>Отчет о ходе реализации Проекта</w:t>
      </w:r>
    </w:p>
    <w:p w:rsidR="00E846AE" w:rsidRPr="00D65435" w:rsidRDefault="00E846AE" w:rsidP="00E846A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 xml:space="preserve">Количество (доля) образовательных организаций, участвующих </w:t>
      </w:r>
      <w:r w:rsidRPr="00D65435">
        <w:rPr>
          <w:rFonts w:eastAsia="Calibri"/>
          <w:sz w:val="28"/>
          <w:szCs w:val="28"/>
          <w:lang w:eastAsia="en-US"/>
        </w:rPr>
        <w:br/>
        <w:t>в краевом проекте «Читаем ВМЕСТЕ».</w:t>
      </w: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>Количество семей, участвующих в данном Проекте.</w:t>
      </w: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>Количество семей, в которых сложилась (возродилась) традиция совместного семейного чтения.</w:t>
      </w: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>Количество (доля) образовательных организаций, освещающих реализацию проекта на официальном сайте образовательной организации.</w:t>
      </w: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 xml:space="preserve">Количество (доля) образовательных организаций, в которых созданы мобильные библиотеки, в том числе по технологии </w:t>
      </w:r>
      <w:proofErr w:type="spellStart"/>
      <w:r w:rsidRPr="00D65435">
        <w:rPr>
          <w:rFonts w:eastAsia="Calibri"/>
          <w:sz w:val="28"/>
          <w:szCs w:val="28"/>
          <w:lang w:val="en-US" w:eastAsia="en-US"/>
        </w:rPr>
        <w:t>bookcrossing</w:t>
      </w:r>
      <w:proofErr w:type="spellEnd"/>
      <w:r w:rsidRPr="00D65435">
        <w:rPr>
          <w:rFonts w:eastAsia="Calibri"/>
          <w:sz w:val="28"/>
          <w:szCs w:val="28"/>
          <w:lang w:eastAsia="en-US"/>
        </w:rPr>
        <w:t xml:space="preserve">. </w:t>
      </w: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left="0" w:firstLine="69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>Количество разработанных методических рекомендаций и их название.</w:t>
      </w: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>Современные формы реализации Проекта.</w:t>
      </w:r>
    </w:p>
    <w:p w:rsidR="00E846AE" w:rsidRPr="00D65435" w:rsidRDefault="00E846AE" w:rsidP="00E846AE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5435">
        <w:rPr>
          <w:rFonts w:eastAsia="Calibri"/>
          <w:sz w:val="28"/>
          <w:szCs w:val="28"/>
          <w:lang w:eastAsia="en-US"/>
        </w:rPr>
        <w:t>Аналитическая справка: общая информация о результатах реализации Проекта в муниципальном районе (городском округе) с указанием конкретных разработанных методических рекомендаций и дошкольных образовательных организаций и интересных форм реализации Проекта. Социальный эффект от реализуемого Проекта.</w:t>
      </w:r>
    </w:p>
    <w:p w:rsidR="00E846AE" w:rsidRPr="00D65435" w:rsidRDefault="00E846AE" w:rsidP="00E846AE">
      <w:pPr>
        <w:jc w:val="both"/>
        <w:rPr>
          <w:rFonts w:eastAsia="Calibri"/>
          <w:sz w:val="28"/>
          <w:szCs w:val="28"/>
          <w:lang w:eastAsia="en-US"/>
        </w:rPr>
      </w:pPr>
    </w:p>
    <w:p w:rsidR="00E846AE" w:rsidRPr="00D65435" w:rsidRDefault="00E846AE" w:rsidP="00E846AE">
      <w:pPr>
        <w:jc w:val="both"/>
        <w:rPr>
          <w:rFonts w:eastAsia="Calibri"/>
          <w:sz w:val="28"/>
          <w:szCs w:val="28"/>
          <w:lang w:eastAsia="en-US"/>
        </w:rPr>
      </w:pPr>
    </w:p>
    <w:p w:rsidR="00E846AE" w:rsidRPr="00D65435" w:rsidRDefault="00E846AE" w:rsidP="00E846AE">
      <w:pPr>
        <w:jc w:val="both"/>
        <w:rPr>
          <w:rFonts w:eastAsia="Calibri"/>
          <w:i/>
          <w:sz w:val="28"/>
          <w:szCs w:val="28"/>
          <w:lang w:val="en-US" w:eastAsia="en-US"/>
        </w:rPr>
      </w:pPr>
      <w:r w:rsidRPr="00D65435">
        <w:rPr>
          <w:rFonts w:eastAsia="Calibri"/>
          <w:i/>
          <w:sz w:val="28"/>
          <w:szCs w:val="28"/>
          <w:lang w:eastAsia="en-US"/>
        </w:rPr>
        <w:t xml:space="preserve">Информация заполняется в таблице </w:t>
      </w:r>
      <w:r w:rsidRPr="00D65435">
        <w:rPr>
          <w:rFonts w:eastAsia="Calibri"/>
          <w:i/>
          <w:sz w:val="28"/>
          <w:szCs w:val="28"/>
          <w:lang w:val="en-US" w:eastAsia="en-US"/>
        </w:rPr>
        <w:t>Excel</w:t>
      </w:r>
    </w:p>
    <w:tbl>
      <w:tblPr>
        <w:tblW w:w="1051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1855"/>
        <w:gridCol w:w="1874"/>
        <w:gridCol w:w="2262"/>
        <w:gridCol w:w="2262"/>
      </w:tblGrid>
      <w:tr w:rsidR="00E846AE" w:rsidRPr="00D65435" w:rsidTr="00802AEC">
        <w:trPr>
          <w:jc w:val="center"/>
        </w:trPr>
        <w:tc>
          <w:tcPr>
            <w:tcW w:w="2262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5435">
              <w:rPr>
                <w:rFonts w:eastAsia="Calibri"/>
                <w:sz w:val="28"/>
                <w:szCs w:val="28"/>
                <w:lang w:eastAsia="en-US"/>
              </w:rPr>
              <w:t xml:space="preserve">Количество (доля) образовательных организаций, участвующих </w:t>
            </w:r>
            <w:r w:rsidRPr="00D65435">
              <w:rPr>
                <w:rFonts w:eastAsia="Calibri"/>
                <w:sz w:val="28"/>
                <w:szCs w:val="28"/>
                <w:lang w:eastAsia="en-US"/>
              </w:rPr>
              <w:br/>
              <w:t>в краевом проекте «Читаем ВМЕСТЕ».</w:t>
            </w:r>
          </w:p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5435">
              <w:rPr>
                <w:rFonts w:eastAsia="Calibri"/>
                <w:sz w:val="28"/>
                <w:szCs w:val="28"/>
                <w:lang w:eastAsia="en-US"/>
              </w:rPr>
              <w:t>Количество семей, участвующих в данном Проекте.</w:t>
            </w:r>
          </w:p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5435">
              <w:rPr>
                <w:rFonts w:eastAsia="Calibri"/>
                <w:sz w:val="28"/>
                <w:szCs w:val="28"/>
                <w:lang w:eastAsia="en-US"/>
              </w:rPr>
              <w:t>Количество семей, в которых сложилась (возродилась) традиция семейного чтения.</w:t>
            </w:r>
          </w:p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5435">
              <w:rPr>
                <w:rFonts w:eastAsia="Calibri"/>
                <w:sz w:val="28"/>
                <w:szCs w:val="28"/>
                <w:lang w:eastAsia="en-US"/>
              </w:rPr>
              <w:t>Количество (доля) образовательных организаций, освещающих реализацию проекта на официальном сайте образовательной организации.</w:t>
            </w:r>
          </w:p>
        </w:tc>
        <w:tc>
          <w:tcPr>
            <w:tcW w:w="2262" w:type="dxa"/>
            <w:shd w:val="clear" w:color="auto" w:fill="auto"/>
          </w:tcPr>
          <w:p w:rsidR="00E846AE" w:rsidRPr="00D65435" w:rsidRDefault="00E846AE" w:rsidP="00E846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5435">
              <w:rPr>
                <w:rFonts w:eastAsia="Calibri"/>
                <w:sz w:val="28"/>
                <w:szCs w:val="28"/>
                <w:lang w:eastAsia="en-US"/>
              </w:rPr>
              <w:t xml:space="preserve">Количество (доля) образовательных организаций, </w:t>
            </w:r>
            <w:r w:rsidRPr="00D65435">
              <w:rPr>
                <w:rFonts w:eastAsia="Calibri"/>
                <w:sz w:val="28"/>
                <w:szCs w:val="28"/>
                <w:lang w:eastAsia="en-US"/>
              </w:rPr>
              <w:br/>
              <w:t xml:space="preserve">в которых созданы мобильные библиотеки, </w:t>
            </w:r>
            <w:r w:rsidRPr="00D65435">
              <w:rPr>
                <w:rFonts w:eastAsia="Calibri"/>
                <w:sz w:val="28"/>
                <w:szCs w:val="28"/>
                <w:lang w:eastAsia="en-US"/>
              </w:rPr>
              <w:br/>
              <w:t xml:space="preserve">в том числе по технологии </w:t>
            </w:r>
            <w:proofErr w:type="spellStart"/>
            <w:r w:rsidRPr="00D65435">
              <w:rPr>
                <w:rFonts w:eastAsia="Calibri"/>
                <w:sz w:val="28"/>
                <w:szCs w:val="28"/>
                <w:lang w:val="en-US" w:eastAsia="en-US"/>
              </w:rPr>
              <w:t>bookcrossing</w:t>
            </w:r>
            <w:proofErr w:type="spellEnd"/>
            <w:r w:rsidRPr="00D6543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846AE" w:rsidRPr="00D65435" w:rsidTr="00802AEC">
        <w:trPr>
          <w:jc w:val="center"/>
        </w:trPr>
        <w:tc>
          <w:tcPr>
            <w:tcW w:w="2262" w:type="dxa"/>
            <w:shd w:val="clear" w:color="auto" w:fill="auto"/>
          </w:tcPr>
          <w:p w:rsidR="00E846AE" w:rsidRPr="00D65435" w:rsidRDefault="00764785" w:rsidP="007647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E846AE" w:rsidRPr="00D65435" w:rsidRDefault="00764785" w:rsidP="007647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:rsidR="00E846AE" w:rsidRPr="00D65435" w:rsidRDefault="00764785" w:rsidP="007647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E846AE" w:rsidRPr="00D65435" w:rsidRDefault="00764785" w:rsidP="007647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E846AE" w:rsidRPr="00D65435" w:rsidRDefault="00764785" w:rsidP="007647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p w:rsidR="00E846AE" w:rsidRPr="00D65435" w:rsidRDefault="00E846AE" w:rsidP="00E846AE">
      <w:pPr>
        <w:jc w:val="both"/>
        <w:rPr>
          <w:sz w:val="28"/>
          <w:szCs w:val="28"/>
        </w:rPr>
      </w:pPr>
    </w:p>
    <w:p w:rsidR="00E846AE" w:rsidRPr="00D65435" w:rsidRDefault="00E846AE" w:rsidP="00E846AE">
      <w:pPr>
        <w:jc w:val="both"/>
        <w:rPr>
          <w:sz w:val="28"/>
          <w:szCs w:val="28"/>
        </w:rPr>
      </w:pPr>
    </w:p>
    <w:p w:rsidR="00E846AE" w:rsidRPr="00D65435" w:rsidRDefault="00E846AE" w:rsidP="00E846AE">
      <w:pPr>
        <w:spacing w:line="360" w:lineRule="exact"/>
        <w:jc w:val="center"/>
        <w:rPr>
          <w:sz w:val="28"/>
          <w:szCs w:val="28"/>
        </w:rPr>
      </w:pPr>
    </w:p>
    <w:p w:rsidR="005D05D1" w:rsidRPr="00D65435" w:rsidRDefault="005D05D1" w:rsidP="00E846AE">
      <w:pPr>
        <w:ind w:firstLine="709"/>
        <w:rPr>
          <w:sz w:val="28"/>
          <w:szCs w:val="28"/>
        </w:rPr>
      </w:pPr>
    </w:p>
    <w:sectPr w:rsidR="005D05D1" w:rsidRPr="00D65435" w:rsidSect="00764785">
      <w:pgSz w:w="11906" w:h="16838"/>
      <w:pgMar w:top="851" w:right="454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111"/>
    <w:multiLevelType w:val="multilevel"/>
    <w:tmpl w:val="1A9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458F3"/>
    <w:multiLevelType w:val="hybridMultilevel"/>
    <w:tmpl w:val="96DE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89E"/>
    <w:multiLevelType w:val="hybridMultilevel"/>
    <w:tmpl w:val="921CD546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5D0064"/>
    <w:multiLevelType w:val="hybridMultilevel"/>
    <w:tmpl w:val="C8B45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52C6"/>
    <w:multiLevelType w:val="hybridMultilevel"/>
    <w:tmpl w:val="5D5AC5A0"/>
    <w:lvl w:ilvl="0" w:tplc="D0C244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98B54C6"/>
    <w:multiLevelType w:val="hybridMultilevel"/>
    <w:tmpl w:val="5E266C40"/>
    <w:lvl w:ilvl="0" w:tplc="D0C244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FDA7BB1"/>
    <w:multiLevelType w:val="hybridMultilevel"/>
    <w:tmpl w:val="13505616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BA5272"/>
    <w:multiLevelType w:val="hybridMultilevel"/>
    <w:tmpl w:val="EFC4FAD2"/>
    <w:lvl w:ilvl="0" w:tplc="7402CEC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D6E7C"/>
    <w:multiLevelType w:val="hybridMultilevel"/>
    <w:tmpl w:val="C2001646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530487"/>
    <w:multiLevelType w:val="hybridMultilevel"/>
    <w:tmpl w:val="AC689F22"/>
    <w:lvl w:ilvl="0" w:tplc="FFFFFFFF">
      <w:start w:val="1"/>
      <w:numFmt w:val="decimal"/>
      <w:lvlText w:val="%1."/>
      <w:lvlJc w:val="left"/>
      <w:pPr>
        <w:ind w:left="22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57" w:hanging="360"/>
      </w:pPr>
    </w:lvl>
    <w:lvl w:ilvl="2" w:tplc="FFFFFFFF" w:tentative="1">
      <w:start w:val="1"/>
      <w:numFmt w:val="lowerRoman"/>
      <w:lvlText w:val="%3."/>
      <w:lvlJc w:val="right"/>
      <w:pPr>
        <w:ind w:left="3677" w:hanging="180"/>
      </w:pPr>
    </w:lvl>
    <w:lvl w:ilvl="3" w:tplc="FFFFFFFF" w:tentative="1">
      <w:start w:val="1"/>
      <w:numFmt w:val="decimal"/>
      <w:lvlText w:val="%4."/>
      <w:lvlJc w:val="left"/>
      <w:pPr>
        <w:ind w:left="4397" w:hanging="360"/>
      </w:pPr>
    </w:lvl>
    <w:lvl w:ilvl="4" w:tplc="FFFFFFFF" w:tentative="1">
      <w:start w:val="1"/>
      <w:numFmt w:val="lowerLetter"/>
      <w:lvlText w:val="%5."/>
      <w:lvlJc w:val="left"/>
      <w:pPr>
        <w:ind w:left="5117" w:hanging="360"/>
      </w:pPr>
    </w:lvl>
    <w:lvl w:ilvl="5" w:tplc="FFFFFFFF" w:tentative="1">
      <w:start w:val="1"/>
      <w:numFmt w:val="lowerRoman"/>
      <w:lvlText w:val="%6."/>
      <w:lvlJc w:val="right"/>
      <w:pPr>
        <w:ind w:left="5837" w:hanging="180"/>
      </w:pPr>
    </w:lvl>
    <w:lvl w:ilvl="6" w:tplc="FFFFFFFF" w:tentative="1">
      <w:start w:val="1"/>
      <w:numFmt w:val="decimal"/>
      <w:lvlText w:val="%7."/>
      <w:lvlJc w:val="left"/>
      <w:pPr>
        <w:ind w:left="6557" w:hanging="360"/>
      </w:pPr>
    </w:lvl>
    <w:lvl w:ilvl="7" w:tplc="FFFFFFFF" w:tentative="1">
      <w:start w:val="1"/>
      <w:numFmt w:val="lowerLetter"/>
      <w:lvlText w:val="%8."/>
      <w:lvlJc w:val="left"/>
      <w:pPr>
        <w:ind w:left="7277" w:hanging="360"/>
      </w:pPr>
    </w:lvl>
    <w:lvl w:ilvl="8" w:tplc="FFFFFFFF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10">
    <w:nsid w:val="7BF94B5C"/>
    <w:multiLevelType w:val="multilevel"/>
    <w:tmpl w:val="4DF04A44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011657"/>
    <w:rsid w:val="00005E12"/>
    <w:rsid w:val="00011657"/>
    <w:rsid w:val="00034ABF"/>
    <w:rsid w:val="00042737"/>
    <w:rsid w:val="00102267"/>
    <w:rsid w:val="001312DA"/>
    <w:rsid w:val="00176050"/>
    <w:rsid w:val="001B1E1A"/>
    <w:rsid w:val="001D5AA5"/>
    <w:rsid w:val="002855C0"/>
    <w:rsid w:val="002D22E1"/>
    <w:rsid w:val="002D42B6"/>
    <w:rsid w:val="0032787C"/>
    <w:rsid w:val="003663D9"/>
    <w:rsid w:val="0036736A"/>
    <w:rsid w:val="0039205A"/>
    <w:rsid w:val="003C5D29"/>
    <w:rsid w:val="003D1B1A"/>
    <w:rsid w:val="004325D3"/>
    <w:rsid w:val="00444722"/>
    <w:rsid w:val="004A18CD"/>
    <w:rsid w:val="004A4BF2"/>
    <w:rsid w:val="00545BB1"/>
    <w:rsid w:val="00575622"/>
    <w:rsid w:val="005D05D1"/>
    <w:rsid w:val="005F1DCA"/>
    <w:rsid w:val="00621D82"/>
    <w:rsid w:val="0066699D"/>
    <w:rsid w:val="006A4830"/>
    <w:rsid w:val="007145B7"/>
    <w:rsid w:val="00732D9F"/>
    <w:rsid w:val="007547E9"/>
    <w:rsid w:val="00764785"/>
    <w:rsid w:val="007B23EC"/>
    <w:rsid w:val="007E7653"/>
    <w:rsid w:val="00802AEC"/>
    <w:rsid w:val="0082464C"/>
    <w:rsid w:val="008322C0"/>
    <w:rsid w:val="00843BB2"/>
    <w:rsid w:val="00854068"/>
    <w:rsid w:val="008C3867"/>
    <w:rsid w:val="00903487"/>
    <w:rsid w:val="00930A30"/>
    <w:rsid w:val="009666F2"/>
    <w:rsid w:val="00972753"/>
    <w:rsid w:val="00974F4A"/>
    <w:rsid w:val="009B4CC8"/>
    <w:rsid w:val="00A900D7"/>
    <w:rsid w:val="00AF0F1E"/>
    <w:rsid w:val="00B4772F"/>
    <w:rsid w:val="00B9684B"/>
    <w:rsid w:val="00BA21A7"/>
    <w:rsid w:val="00C20473"/>
    <w:rsid w:val="00C306EA"/>
    <w:rsid w:val="00C77CC9"/>
    <w:rsid w:val="00CE2CE3"/>
    <w:rsid w:val="00CF1427"/>
    <w:rsid w:val="00D10BCC"/>
    <w:rsid w:val="00D16977"/>
    <w:rsid w:val="00D65435"/>
    <w:rsid w:val="00D81396"/>
    <w:rsid w:val="00DB26A4"/>
    <w:rsid w:val="00DC119D"/>
    <w:rsid w:val="00DF708F"/>
    <w:rsid w:val="00E06975"/>
    <w:rsid w:val="00E06C89"/>
    <w:rsid w:val="00E43A0A"/>
    <w:rsid w:val="00E846AE"/>
    <w:rsid w:val="00ED119C"/>
    <w:rsid w:val="00F0494F"/>
    <w:rsid w:val="00F2684A"/>
    <w:rsid w:val="00F3328F"/>
    <w:rsid w:val="00F4136C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C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4">
    <w:name w:val="heading 4"/>
    <w:basedOn w:val="a"/>
    <w:next w:val="a"/>
    <w:link w:val="40"/>
    <w:qFormat/>
    <w:rsid w:val="002855C0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A1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396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F5F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FF5FEB"/>
    <w:pPr>
      <w:widowControl/>
      <w:suppressAutoHyphens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F5FEB"/>
    <w:rPr>
      <w:sz w:val="28"/>
      <w:lang w:eastAsia="ru-RU"/>
    </w:rPr>
  </w:style>
  <w:style w:type="table" w:styleId="a9">
    <w:name w:val="Table Grid"/>
    <w:basedOn w:val="a1"/>
    <w:uiPriority w:val="59"/>
    <w:rsid w:val="00FF5FEB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F5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C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4">
    <w:name w:val="heading 4"/>
    <w:basedOn w:val="a"/>
    <w:next w:val="a"/>
    <w:link w:val="40"/>
    <w:qFormat/>
    <w:rsid w:val="002855C0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A1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3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8372-F727-4629-857A-4C5DCA6D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comp</cp:lastModifiedBy>
  <cp:revision>18</cp:revision>
  <cp:lastPrinted>2017-08-11T06:21:00Z</cp:lastPrinted>
  <dcterms:created xsi:type="dcterms:W3CDTF">2016-02-18T12:34:00Z</dcterms:created>
  <dcterms:modified xsi:type="dcterms:W3CDTF">2017-08-21T04:52:00Z</dcterms:modified>
</cp:coreProperties>
</file>