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10" w:rsidRPr="00554810" w:rsidRDefault="00554810" w:rsidP="005548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54810">
        <w:rPr>
          <w:rFonts w:ascii="Times New Roman" w:hAnsi="Times New Roman" w:cs="Times New Roman"/>
          <w:b/>
          <w:i/>
          <w:sz w:val="28"/>
          <w:szCs w:val="28"/>
        </w:rPr>
        <w:t>нализ работы ДОУ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развитию технического творчества у детей дошкольного возраста</w:t>
      </w:r>
    </w:p>
    <w:p w:rsidR="00554810" w:rsidRPr="00554810" w:rsidRDefault="00554810" w:rsidP="00554810">
      <w:pPr>
        <w:jc w:val="both"/>
        <w:rPr>
          <w:rFonts w:ascii="Times New Roman" w:hAnsi="Times New Roman" w:cs="Times New Roman"/>
          <w:sz w:val="28"/>
          <w:szCs w:val="28"/>
        </w:rPr>
      </w:pPr>
      <w:r w:rsidRPr="00554810">
        <w:rPr>
          <w:rFonts w:ascii="Times New Roman" w:hAnsi="Times New Roman" w:cs="Times New Roman"/>
          <w:b/>
          <w:sz w:val="28"/>
          <w:szCs w:val="28"/>
        </w:rPr>
        <w:tab/>
      </w:r>
      <w:r w:rsidRPr="00554810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Н.М.Крыловой «Детский сад – Дом радости» большое место отводится развитию у детей навыков конструирования. </w:t>
      </w:r>
    </w:p>
    <w:p w:rsidR="00554810" w:rsidRPr="00554810" w:rsidRDefault="00554810" w:rsidP="00554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10">
        <w:rPr>
          <w:rFonts w:ascii="Times New Roman" w:hAnsi="Times New Roman" w:cs="Times New Roman"/>
          <w:sz w:val="28"/>
          <w:szCs w:val="28"/>
        </w:rPr>
        <w:t xml:space="preserve">С 2014 года в Учреждении активно развивается система краткосрочных образовательных практик (далее КОП), значительную часть которой составляют курсы по конструированию и моделированию технических объектов, курсы по робототехнике, электротехнике и т.д. </w:t>
      </w:r>
    </w:p>
    <w:p w:rsidR="00554810" w:rsidRPr="00554810" w:rsidRDefault="00554810" w:rsidP="005548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810">
        <w:rPr>
          <w:rFonts w:ascii="Times New Roman" w:hAnsi="Times New Roman" w:cs="Times New Roman"/>
          <w:sz w:val="28"/>
          <w:szCs w:val="28"/>
        </w:rPr>
        <w:t xml:space="preserve">Анализируя реализацию КОП с детьми старшего дошкольного </w:t>
      </w:r>
      <w:proofErr w:type="gramStart"/>
      <w:r w:rsidRPr="00554810">
        <w:rPr>
          <w:rFonts w:ascii="Times New Roman" w:hAnsi="Times New Roman" w:cs="Times New Roman"/>
          <w:sz w:val="28"/>
          <w:szCs w:val="28"/>
        </w:rPr>
        <w:t>возрастав</w:t>
      </w:r>
      <w:proofErr w:type="gramEnd"/>
      <w:r w:rsidRPr="00554810">
        <w:rPr>
          <w:rFonts w:ascii="Times New Roman" w:hAnsi="Times New Roman" w:cs="Times New Roman"/>
          <w:sz w:val="28"/>
          <w:szCs w:val="28"/>
        </w:rPr>
        <w:t xml:space="preserve"> 2016-2017 году, можно сделать вывод, что первые три места в рейтинге КОП по Учреждению занимают КОП технической и прикладной направленности «Управляем светом» с использованием электронного конструктора «Знаток», «Модели из конструктора </w:t>
      </w:r>
      <w:proofErr w:type="spellStart"/>
      <w:r w:rsidRPr="00554810">
        <w:rPr>
          <w:rFonts w:ascii="Times New Roman" w:hAnsi="Times New Roman" w:cs="Times New Roman"/>
          <w:sz w:val="28"/>
          <w:szCs w:val="28"/>
        </w:rPr>
        <w:t>Техно</w:t>
      </w:r>
      <w:proofErr w:type="spellEnd"/>
      <w:r w:rsidRPr="00554810">
        <w:rPr>
          <w:rFonts w:ascii="Times New Roman" w:hAnsi="Times New Roman" w:cs="Times New Roman"/>
          <w:sz w:val="28"/>
          <w:szCs w:val="28"/>
        </w:rPr>
        <w:t xml:space="preserve">» и моделирование из бумаги «Бумажные чудеса». В 2016-2017 учебном году воспитанники и педагоги Учреждения стали активными участниками конкурсов технической направленности: городского этапа </w:t>
      </w:r>
      <w:r w:rsidRPr="00554810">
        <w:rPr>
          <w:rFonts w:ascii="Times New Roman" w:hAnsi="Times New Roman" w:cs="Times New Roman"/>
          <w:color w:val="000000"/>
          <w:sz w:val="28"/>
          <w:szCs w:val="28"/>
        </w:rPr>
        <w:t>Всероссийского робототехнического форума дошкольных образовательных организаций "</w:t>
      </w:r>
      <w:proofErr w:type="spellStart"/>
      <w:r w:rsidRPr="00554810">
        <w:rPr>
          <w:rFonts w:ascii="Times New Roman" w:hAnsi="Times New Roman" w:cs="Times New Roman"/>
          <w:color w:val="000000"/>
          <w:sz w:val="28"/>
          <w:szCs w:val="28"/>
        </w:rPr>
        <w:t>Икаренок</w:t>
      </w:r>
      <w:proofErr w:type="spellEnd"/>
      <w:r w:rsidRPr="00554810">
        <w:rPr>
          <w:rFonts w:ascii="Times New Roman" w:hAnsi="Times New Roman" w:cs="Times New Roman"/>
          <w:color w:val="000000"/>
          <w:sz w:val="28"/>
          <w:szCs w:val="28"/>
        </w:rPr>
        <w:t>" (4 место), краевого  конкурса для детей с ограниченными возможностями здоровья и детей-инвалидов "</w:t>
      </w:r>
      <w:proofErr w:type="spellStart"/>
      <w:r w:rsidRPr="00554810">
        <w:rPr>
          <w:rFonts w:ascii="Times New Roman" w:hAnsi="Times New Roman" w:cs="Times New Roman"/>
          <w:color w:val="000000"/>
          <w:sz w:val="28"/>
          <w:szCs w:val="28"/>
        </w:rPr>
        <w:t>ПараИкаренок</w:t>
      </w:r>
      <w:proofErr w:type="spellEnd"/>
      <w:r w:rsidRPr="00554810">
        <w:rPr>
          <w:rFonts w:ascii="Times New Roman" w:hAnsi="Times New Roman" w:cs="Times New Roman"/>
          <w:color w:val="000000"/>
          <w:sz w:val="28"/>
          <w:szCs w:val="28"/>
        </w:rPr>
        <w:t>", городского конкурса "3Т: Техника, Талант, Творчество", виртуальной ярмарки идей краткосрочных образовательных практик технической направленности.</w:t>
      </w:r>
    </w:p>
    <w:p w:rsidR="00554810" w:rsidRPr="00554810" w:rsidRDefault="00554810" w:rsidP="00554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10">
        <w:rPr>
          <w:rFonts w:ascii="Times New Roman" w:hAnsi="Times New Roman" w:cs="Times New Roman"/>
          <w:sz w:val="28"/>
          <w:szCs w:val="28"/>
        </w:rPr>
        <w:t xml:space="preserve">Педагоги учреждения принимают участие в семинарах и конкурсах по расширению и усилению практико-ориентированной направленности образовательного процесса в Учреждении, его индивидуализации. В 2016-2017 </w:t>
      </w:r>
      <w:proofErr w:type="spellStart"/>
      <w:r w:rsidRPr="00554810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55481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54810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554810">
        <w:rPr>
          <w:rFonts w:ascii="Times New Roman" w:hAnsi="Times New Roman" w:cs="Times New Roman"/>
          <w:sz w:val="28"/>
          <w:szCs w:val="28"/>
        </w:rPr>
        <w:t xml:space="preserve"> 18 % педагогов посетили обучающий семинар в ПГГПУ по теме «Внедрение краткосрочных практик в ДОУ», 16 % педагогов прошли обучение в ИЦРСО по теме «Внедрение краткосрочных образовательных практик технической направленности (КОП ТН) в ДОУ в рамках реализации институционального элемента модели дошкольного образования г. Перми», 21% педагогов приняли участие в выше перечисленных конкурсах.</w:t>
      </w:r>
    </w:p>
    <w:p w:rsidR="00554810" w:rsidRPr="00554810" w:rsidRDefault="00554810" w:rsidP="0055481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810">
        <w:rPr>
          <w:rFonts w:ascii="Times New Roman" w:hAnsi="Times New Roman" w:cs="Times New Roman"/>
          <w:i/>
          <w:sz w:val="28"/>
          <w:szCs w:val="28"/>
        </w:rPr>
        <w:t>Таким образом, намеченное в работе Учреждения направление на практико-ориентированную деятельность детей в технической сфере необходимо расширить, систематизировать, привести в соответствие с трендами в образовательном пространстве города.</w:t>
      </w:r>
    </w:p>
    <w:p w:rsidR="00554810" w:rsidRPr="00554810" w:rsidRDefault="00554810" w:rsidP="00554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10">
        <w:rPr>
          <w:rFonts w:ascii="Times New Roman" w:hAnsi="Times New Roman" w:cs="Times New Roman"/>
          <w:sz w:val="28"/>
          <w:szCs w:val="28"/>
        </w:rPr>
        <w:lastRenderedPageBreak/>
        <w:t xml:space="preserve">Как Учреждение, работающее в инновационном режиме, детский сад имеет современное оснащение, в том числе и </w:t>
      </w:r>
      <w:r w:rsidRPr="0055481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54810">
        <w:rPr>
          <w:rFonts w:ascii="Times New Roman" w:hAnsi="Times New Roman" w:cs="Times New Roman"/>
          <w:sz w:val="28"/>
          <w:szCs w:val="28"/>
        </w:rPr>
        <w:t xml:space="preserve"> оборудование. Но оно используется традиционно с применением стандартных, шаблонных форм и методов организации взаимодействия педагога и ребенка с техникой. Тем не менее, интерес к таким направлениям, как робототехника, создание авторских мультфильмов, работа с </w:t>
      </w:r>
      <w:proofErr w:type="spellStart"/>
      <w:r w:rsidRPr="00554810">
        <w:rPr>
          <w:rFonts w:ascii="Times New Roman" w:hAnsi="Times New Roman" w:cs="Times New Roman"/>
          <w:sz w:val="28"/>
          <w:szCs w:val="28"/>
        </w:rPr>
        <w:t>кинект-технологиями</w:t>
      </w:r>
      <w:proofErr w:type="spellEnd"/>
      <w:r w:rsidRPr="00554810">
        <w:rPr>
          <w:rFonts w:ascii="Times New Roman" w:hAnsi="Times New Roman" w:cs="Times New Roman"/>
          <w:sz w:val="28"/>
          <w:szCs w:val="28"/>
        </w:rPr>
        <w:t>, проявляется у педагогов и инициируется ими пока в виде программ КОП.</w:t>
      </w:r>
    </w:p>
    <w:p w:rsidR="00554810" w:rsidRPr="00554810" w:rsidRDefault="00554810" w:rsidP="0055481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810">
        <w:rPr>
          <w:rFonts w:ascii="Times New Roman" w:hAnsi="Times New Roman" w:cs="Times New Roman"/>
          <w:i/>
          <w:sz w:val="28"/>
          <w:szCs w:val="28"/>
        </w:rPr>
        <w:t xml:space="preserve">Отсюда необходимость включения в стратегические цели развития ДОУ системы специальных образовательных средств, позволяющих детям успешно осваивать информационные технологии с использованием современного оборудования. </w:t>
      </w:r>
    </w:p>
    <w:p w:rsidR="00554810" w:rsidRPr="00554810" w:rsidRDefault="00554810" w:rsidP="00554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10">
        <w:rPr>
          <w:rFonts w:ascii="Times New Roman" w:hAnsi="Times New Roman" w:cs="Times New Roman"/>
          <w:sz w:val="28"/>
          <w:szCs w:val="28"/>
        </w:rPr>
        <w:t xml:space="preserve">В Учреждении отмечается тенденция к увеличению интереса родителей </w:t>
      </w:r>
      <w:proofErr w:type="gramStart"/>
      <w:r w:rsidRPr="005548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4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810">
        <w:rPr>
          <w:rFonts w:ascii="Times New Roman" w:hAnsi="Times New Roman" w:cs="Times New Roman"/>
          <w:sz w:val="28"/>
          <w:szCs w:val="28"/>
        </w:rPr>
        <w:t>КОП</w:t>
      </w:r>
      <w:proofErr w:type="gramEnd"/>
      <w:r w:rsidRPr="00554810">
        <w:rPr>
          <w:rFonts w:ascii="Times New Roman" w:hAnsi="Times New Roman" w:cs="Times New Roman"/>
          <w:sz w:val="28"/>
          <w:szCs w:val="28"/>
        </w:rPr>
        <w:t xml:space="preserve"> технической направленности и дополнительным услугам по робототехнике и работе с интерактивным оборудованием. Родители осуществляют подготовку и  принимают участие в городских конкурсах технической направленности. Проведенный опрос родителей и педагогов по выбору направлений для Программы развития 60% отметили техническую направленность.</w:t>
      </w:r>
    </w:p>
    <w:p w:rsidR="00554810" w:rsidRPr="00554810" w:rsidRDefault="00554810" w:rsidP="00554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10">
        <w:rPr>
          <w:rFonts w:ascii="Times New Roman" w:hAnsi="Times New Roman" w:cs="Times New Roman"/>
          <w:sz w:val="28"/>
          <w:szCs w:val="28"/>
        </w:rPr>
        <w:t xml:space="preserve">Перечисленные направления развития Учреждения являются взаимно дополняемыми, связанными по роду деятельности, относятся к основным трендам развития образования города Перми, а поэтому являются основанием для </w:t>
      </w:r>
      <w:r w:rsidRPr="00554810">
        <w:rPr>
          <w:rFonts w:ascii="Times New Roman" w:hAnsi="Times New Roman" w:cs="Times New Roman"/>
          <w:i/>
          <w:sz w:val="28"/>
          <w:szCs w:val="28"/>
        </w:rPr>
        <w:t xml:space="preserve">создания и продвижения бренда Учреждения </w:t>
      </w:r>
      <w:r w:rsidRPr="00554810">
        <w:rPr>
          <w:rFonts w:ascii="Times New Roman" w:hAnsi="Times New Roman" w:cs="Times New Roman"/>
          <w:sz w:val="28"/>
          <w:szCs w:val="28"/>
        </w:rPr>
        <w:t>по формированию у дошкольников практического опыта в познавательной сфере по освоению информационных технологий, развитию навыков технического творчества.</w:t>
      </w:r>
    </w:p>
    <w:p w:rsidR="00554810" w:rsidRPr="00554810" w:rsidRDefault="00554810" w:rsidP="0055481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8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Вывод: </w:t>
      </w:r>
      <w:r w:rsidRPr="0055481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обеспечить комплексный подход к процессу развития технического творчества у детей, через создание программно-методической базы, подготовки кадров и материально-технического обеспечения развивающего образовательного пространства «Технопарк» в Учреждении.</w:t>
      </w:r>
    </w:p>
    <w:p w:rsidR="00554810" w:rsidRPr="00554810" w:rsidRDefault="00554810" w:rsidP="00554810">
      <w:pPr>
        <w:jc w:val="both"/>
        <w:rPr>
          <w:rFonts w:ascii="Times New Roman" w:hAnsi="Times New Roman" w:cs="Times New Roman"/>
          <w:sz w:val="28"/>
          <w:szCs w:val="28"/>
        </w:rPr>
      </w:pPr>
      <w:r w:rsidRPr="005548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116D8" w:rsidRPr="00554810" w:rsidRDefault="00D116D8">
      <w:pPr>
        <w:rPr>
          <w:rFonts w:ascii="Times New Roman" w:hAnsi="Times New Roman" w:cs="Times New Roman"/>
        </w:rPr>
      </w:pPr>
    </w:p>
    <w:sectPr w:rsidR="00D116D8" w:rsidRPr="0055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810"/>
    <w:rsid w:val="00554810"/>
    <w:rsid w:val="00D1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2017-11-21T06:16:00Z</dcterms:created>
  <dcterms:modified xsi:type="dcterms:W3CDTF">2017-11-21T06:17:00Z</dcterms:modified>
</cp:coreProperties>
</file>