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F1" w:rsidRPr="00AD2F45" w:rsidRDefault="00AD2F4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D2F45">
        <w:rPr>
          <w:rFonts w:ascii="Times New Roman" w:hAnsi="Times New Roman" w:cs="Times New Roman"/>
          <w:b/>
          <w:bCs/>
          <w:sz w:val="26"/>
          <w:szCs w:val="26"/>
        </w:rPr>
        <w:t>Документы, предоставляемые родителями для зачисления ребенка в ДОУ, определенные приказом Министерства просвещения РФ от 15.05.2020 № 236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заявление родителя (законного представителя)</w:t>
      </w:r>
      <w:r w:rsidRPr="00AD2F45">
        <w:rPr>
          <w:rFonts w:ascii="Times New Roman" w:hAnsi="Times New Roman" w:cs="Times New Roman"/>
          <w:sz w:val="26"/>
          <w:szCs w:val="26"/>
        </w:rPr>
        <w:t>;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документ, удостоверяющий личность одно</w:t>
      </w:r>
      <w:r w:rsidRPr="00AD2F45">
        <w:rPr>
          <w:rFonts w:ascii="Times New Roman" w:hAnsi="Times New Roman" w:cs="Times New Roman"/>
          <w:sz w:val="26"/>
          <w:szCs w:val="26"/>
        </w:rPr>
        <w:t xml:space="preserve">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5" w:history="1">
        <w:r w:rsidRPr="00AD2F45">
          <w:rPr>
            <w:rStyle w:val="a3"/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AD2F45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2002 г. № 115-ФЗ «О правовом положении иностранных гражда</w:t>
      </w:r>
      <w:r w:rsidRPr="00AD2F45">
        <w:rPr>
          <w:rFonts w:ascii="Times New Roman" w:hAnsi="Times New Roman" w:cs="Times New Roman"/>
          <w:sz w:val="26"/>
          <w:szCs w:val="26"/>
        </w:rPr>
        <w:t>н в Российской Федерации»;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документ, подтверждающий установление опеки (при необходимости);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свидетельство о рождении реб</w:t>
      </w:r>
      <w:r w:rsidRPr="00AD2F45">
        <w:rPr>
          <w:rFonts w:ascii="Times New Roman" w:hAnsi="Times New Roman" w:cs="Times New Roman"/>
          <w:sz w:val="26"/>
          <w:szCs w:val="26"/>
        </w:rPr>
        <w:t>енка (для родителей (законных представителей) ребенка – граждан Российской Федерации);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</w:t>
      </w:r>
      <w:r w:rsidRPr="00AD2F45">
        <w:rPr>
          <w:rFonts w:ascii="Times New Roman" w:hAnsi="Times New Roman" w:cs="Times New Roman"/>
          <w:sz w:val="26"/>
          <w:szCs w:val="26"/>
        </w:rPr>
        <w:t>тории или документ, содержащий сведения о месте пребывания, месте фактического проживания ребенка;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документ ПМПК (при необходимости);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000000" w:rsidRPr="00AD2F45" w:rsidRDefault="00AD2F45" w:rsidP="00AD2F4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D2F45">
        <w:rPr>
          <w:rFonts w:ascii="Times New Roman" w:hAnsi="Times New Roman" w:cs="Times New Roman"/>
          <w:sz w:val="26"/>
          <w:szCs w:val="26"/>
        </w:rPr>
        <w:t>- медицинское заключение (оригинал).</w:t>
      </w:r>
    </w:p>
    <w:p w:rsidR="00000000" w:rsidRPr="00AD2F45" w:rsidRDefault="00AD2F45" w:rsidP="00AD2F45">
      <w:pPr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2F45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</w:t>
      </w:r>
      <w:r w:rsidRPr="00AD2F45">
        <w:rPr>
          <w:rFonts w:ascii="Times New Roman" w:hAnsi="Times New Roman" w:cs="Times New Roman"/>
          <w:sz w:val="26"/>
          <w:szCs w:val="26"/>
        </w:rPr>
        <w:t>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D2F45" w:rsidRPr="00AD2F45" w:rsidRDefault="00AD2F45">
      <w:pPr>
        <w:rPr>
          <w:rFonts w:ascii="Times New Roman" w:hAnsi="Times New Roman" w:cs="Times New Roman"/>
          <w:sz w:val="26"/>
          <w:szCs w:val="26"/>
        </w:rPr>
      </w:pPr>
    </w:p>
    <w:sectPr w:rsidR="00AD2F45" w:rsidRPr="00A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5536"/>
    <w:multiLevelType w:val="hybridMultilevel"/>
    <w:tmpl w:val="9606F9CC"/>
    <w:lvl w:ilvl="0" w:tplc="D1D6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F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04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4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6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8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46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45"/>
    <w:rsid w:val="00067C0B"/>
    <w:rsid w:val="009B7ED5"/>
    <w:rsid w:val="00A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BF53-011D-4F0F-87AF-A16E4D4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F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1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8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2021-03-04T11:28:00Z</cp:lastPrinted>
  <dcterms:created xsi:type="dcterms:W3CDTF">2021-03-04T11:26:00Z</dcterms:created>
  <dcterms:modified xsi:type="dcterms:W3CDTF">2021-03-04T11:29:00Z</dcterms:modified>
</cp:coreProperties>
</file>